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55D9E" w14:textId="77777777" w:rsidR="00EA3F79" w:rsidRPr="00161CFC" w:rsidRDefault="00EA3F79" w:rsidP="00EA3F79">
      <w:pPr>
        <w:jc w:val="center"/>
        <w:rPr>
          <w:rFonts w:ascii="Tahoma" w:hAnsi="Tahoma" w:cs="Tahoma"/>
          <w:b/>
          <w:sz w:val="22"/>
          <w:szCs w:val="22"/>
          <w:lang w:val="es-CO"/>
        </w:rPr>
      </w:pPr>
    </w:p>
    <w:p w14:paraId="4CD5552F" w14:textId="747472A5" w:rsidR="00EA3F79" w:rsidRPr="00161CFC" w:rsidRDefault="00EA3F79" w:rsidP="00EA3F79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</w:t>
      </w:r>
      <w:r w:rsidRPr="00161CFC">
        <w:rPr>
          <w:rFonts w:ascii="Tahoma" w:hAnsi="Tahoma" w:cs="Tahoma"/>
          <w:sz w:val="22"/>
          <w:szCs w:val="22"/>
        </w:rPr>
        <w:t xml:space="preserve">na vez revisada la documentación que hace parte de la propuesta presentada por el señor </w:t>
      </w:r>
      <w:r w:rsidR="000E5C38">
        <w:rPr>
          <w:rFonts w:ascii="Tahoma" w:hAnsi="Tahoma" w:cs="Tahoma"/>
          <w:sz w:val="22"/>
          <w:szCs w:val="22"/>
        </w:rPr>
        <w:t>XXXXXXXXXXXXXXXXXXXXX</w:t>
      </w:r>
      <w:r w:rsidRPr="00161CFC">
        <w:rPr>
          <w:rFonts w:ascii="Tahoma" w:hAnsi="Tahoma" w:cs="Tahoma"/>
          <w:sz w:val="22"/>
          <w:szCs w:val="22"/>
        </w:rPr>
        <w:t xml:space="preserve"> para la “</w:t>
      </w:r>
      <w:r w:rsidR="00C54CFD" w:rsidRPr="00C54CFD">
        <w:rPr>
          <w:rFonts w:ascii="Tahoma" w:hAnsi="Tahoma" w:cs="Tahoma"/>
          <w:sz w:val="22"/>
          <w:szCs w:val="22"/>
        </w:rPr>
        <w:t xml:space="preserve">PRESTACIÓN DE SERVICIOS </w:t>
      </w:r>
      <w:r w:rsidR="000E5C38">
        <w:rPr>
          <w:rFonts w:ascii="Tahoma" w:hAnsi="Tahoma" w:cs="Tahoma"/>
          <w:sz w:val="22"/>
          <w:szCs w:val="22"/>
        </w:rPr>
        <w:t>XXXXXXXXXXXXXXXXXXXXXXXXXXXXXXXXXX</w:t>
      </w:r>
      <w:r w:rsidRPr="00161CFC">
        <w:rPr>
          <w:rFonts w:ascii="Tahoma" w:hAnsi="Tahoma" w:cs="Tahoma"/>
          <w:sz w:val="22"/>
          <w:szCs w:val="22"/>
        </w:rPr>
        <w:t>”</w:t>
      </w:r>
      <w:r>
        <w:rPr>
          <w:rFonts w:ascii="Tahoma" w:hAnsi="Tahoma" w:cs="Tahoma"/>
          <w:sz w:val="22"/>
          <w:szCs w:val="22"/>
        </w:rPr>
        <w:t>.</w:t>
      </w:r>
      <w:r w:rsidRPr="00161CFC">
        <w:rPr>
          <w:rFonts w:ascii="Tahoma" w:hAnsi="Tahoma" w:cs="Tahoma"/>
          <w:sz w:val="22"/>
          <w:szCs w:val="22"/>
        </w:rPr>
        <w:t xml:space="preserve"> Se verific</w:t>
      </w:r>
      <w:r w:rsidR="001544B2">
        <w:rPr>
          <w:rFonts w:ascii="Tahoma" w:hAnsi="Tahoma" w:cs="Tahoma"/>
          <w:sz w:val="22"/>
          <w:szCs w:val="22"/>
        </w:rPr>
        <w:t>ó</w:t>
      </w:r>
      <w:r w:rsidRPr="00161CFC">
        <w:rPr>
          <w:rFonts w:ascii="Tahoma" w:hAnsi="Tahoma" w:cs="Tahoma"/>
          <w:sz w:val="22"/>
          <w:szCs w:val="22"/>
        </w:rPr>
        <w:t xml:space="preserve"> que cumple con la capacidad, idoneidad y experiencia requerida por Empresas Públicas de Cundinamarca S.A. E.S.P., en el estudio previo para el desarrollo del presente contrato. Es así que, </w:t>
      </w:r>
      <w:r w:rsidR="00C54CFD" w:rsidRPr="000E5C38">
        <w:rPr>
          <w:rFonts w:ascii="Tahoma" w:hAnsi="Tahoma" w:cs="Tahoma"/>
          <w:sz w:val="22"/>
          <w:szCs w:val="22"/>
          <w:highlight w:val="yellow"/>
        </w:rPr>
        <w:t>el</w:t>
      </w:r>
      <w:r w:rsidRPr="000E5C38">
        <w:rPr>
          <w:rFonts w:ascii="Tahoma" w:hAnsi="Tahoma" w:cs="Tahoma"/>
          <w:sz w:val="22"/>
          <w:szCs w:val="22"/>
          <w:highlight w:val="yellow"/>
        </w:rPr>
        <w:t xml:space="preserve"> ingenier</w:t>
      </w:r>
      <w:r w:rsidR="00C54CFD" w:rsidRPr="000E5C38">
        <w:rPr>
          <w:rFonts w:ascii="Tahoma" w:hAnsi="Tahoma" w:cs="Tahoma"/>
          <w:sz w:val="22"/>
          <w:szCs w:val="22"/>
          <w:highlight w:val="yellow"/>
        </w:rPr>
        <w:t>o</w:t>
      </w:r>
      <w:r w:rsidRPr="000E5C38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C54CFD" w:rsidRPr="000E5C38">
        <w:rPr>
          <w:rFonts w:ascii="Tahoma" w:hAnsi="Tahoma" w:cs="Tahoma"/>
          <w:sz w:val="22"/>
          <w:szCs w:val="22"/>
          <w:highlight w:val="yellow"/>
        </w:rPr>
        <w:t>Henry Jav</w:t>
      </w:r>
      <w:bookmarkStart w:id="0" w:name="_GoBack"/>
      <w:bookmarkEnd w:id="0"/>
      <w:r w:rsidR="00C54CFD" w:rsidRPr="000E5C38">
        <w:rPr>
          <w:rFonts w:ascii="Tahoma" w:hAnsi="Tahoma" w:cs="Tahoma"/>
          <w:sz w:val="22"/>
          <w:szCs w:val="22"/>
          <w:highlight w:val="yellow"/>
        </w:rPr>
        <w:t>ier Palacios Clavijo</w:t>
      </w:r>
      <w:r w:rsidRPr="00161CFC">
        <w:rPr>
          <w:rFonts w:ascii="Tahoma" w:hAnsi="Tahoma" w:cs="Tahoma"/>
          <w:sz w:val="22"/>
          <w:szCs w:val="22"/>
        </w:rPr>
        <w:t xml:space="preserve">, en su calidad de </w:t>
      </w:r>
      <w:r w:rsidRPr="000E5C38">
        <w:rPr>
          <w:rFonts w:ascii="Tahoma" w:hAnsi="Tahoma" w:cs="Tahoma"/>
          <w:color w:val="000000" w:themeColor="text1"/>
          <w:sz w:val="22"/>
          <w:szCs w:val="22"/>
          <w:highlight w:val="yellow"/>
        </w:rPr>
        <w:t>Subgerente Técnic</w:t>
      </w:r>
      <w:r w:rsidR="00C54CFD" w:rsidRPr="000E5C38">
        <w:rPr>
          <w:rFonts w:ascii="Tahoma" w:hAnsi="Tahoma" w:cs="Tahoma"/>
          <w:color w:val="000000" w:themeColor="text1"/>
          <w:sz w:val="22"/>
          <w:szCs w:val="22"/>
          <w:highlight w:val="yellow"/>
        </w:rPr>
        <w:t>o y Operativo (E)</w:t>
      </w:r>
      <w:r w:rsidRPr="00161CFC">
        <w:rPr>
          <w:rFonts w:ascii="Tahoma" w:hAnsi="Tahoma" w:cs="Tahoma"/>
          <w:sz w:val="22"/>
          <w:szCs w:val="22"/>
        </w:rPr>
        <w:t xml:space="preserve"> procede a realizar la verificación de los requisitos de idoneidad y experiencia</w:t>
      </w:r>
      <w:r w:rsidRPr="00161CFC">
        <w:rPr>
          <w:rFonts w:ascii="Tahoma" w:hAnsi="Tahoma" w:cs="Tahoma"/>
          <w:b/>
          <w:sz w:val="22"/>
          <w:szCs w:val="22"/>
        </w:rPr>
        <w:t xml:space="preserve"> </w:t>
      </w:r>
      <w:r w:rsidRPr="00161CFC">
        <w:rPr>
          <w:rFonts w:ascii="Tahoma" w:hAnsi="Tahoma" w:cs="Tahoma"/>
          <w:sz w:val="22"/>
          <w:szCs w:val="22"/>
        </w:rPr>
        <w:t xml:space="preserve">dentro del proceso de contratación directa: </w:t>
      </w:r>
      <w:r w:rsidRPr="00161CFC">
        <w:rPr>
          <w:rFonts w:ascii="Tahoma" w:hAnsi="Tahoma" w:cs="Tahoma"/>
          <w:b/>
          <w:color w:val="000000" w:themeColor="text1"/>
          <w:sz w:val="22"/>
          <w:szCs w:val="22"/>
        </w:rPr>
        <w:t xml:space="preserve"> </w:t>
      </w:r>
    </w:p>
    <w:p w14:paraId="2F31BD4C" w14:textId="0DE1BC21" w:rsidR="00EA3F79" w:rsidRPr="00161CFC" w:rsidRDefault="00EA3F79" w:rsidP="00EA3F79">
      <w:pPr>
        <w:widowControl w:val="0"/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  <w:r w:rsidRPr="00161CFC">
        <w:rPr>
          <w:rFonts w:ascii="Tahoma" w:hAnsi="Tahoma" w:cs="Tahoma"/>
          <w:sz w:val="22"/>
          <w:szCs w:val="22"/>
        </w:rPr>
        <w:tab/>
      </w:r>
      <w:r w:rsidRPr="00161CFC">
        <w:rPr>
          <w:rFonts w:ascii="Tahoma" w:hAnsi="Tahoma" w:cs="Tahoma"/>
          <w:sz w:val="22"/>
          <w:szCs w:val="22"/>
        </w:rPr>
        <w:tab/>
      </w:r>
      <w:r w:rsidRPr="00161CFC">
        <w:rPr>
          <w:rFonts w:ascii="Tahoma" w:hAnsi="Tahoma" w:cs="Tahoma"/>
          <w:sz w:val="22"/>
          <w:szCs w:val="22"/>
        </w:rPr>
        <w:tab/>
      </w:r>
      <w:r w:rsidRPr="00161CFC">
        <w:rPr>
          <w:rFonts w:ascii="Tahoma" w:hAnsi="Tahoma" w:cs="Tahoma"/>
          <w:sz w:val="22"/>
          <w:szCs w:val="22"/>
        </w:rPr>
        <w:tab/>
      </w:r>
      <w:r w:rsidRPr="00161CFC">
        <w:rPr>
          <w:rFonts w:ascii="Tahoma" w:hAnsi="Tahoma" w:cs="Tahoma"/>
          <w:sz w:val="22"/>
          <w:szCs w:val="22"/>
        </w:rPr>
        <w:tab/>
      </w:r>
      <w:r w:rsidRPr="00161CFC">
        <w:rPr>
          <w:rFonts w:ascii="Tahoma" w:hAnsi="Tahoma" w:cs="Tahoma"/>
          <w:sz w:val="22"/>
          <w:szCs w:val="22"/>
        </w:rPr>
        <w:tab/>
      </w:r>
    </w:p>
    <w:tbl>
      <w:tblPr>
        <w:tblW w:w="899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0"/>
        <w:gridCol w:w="1017"/>
        <w:gridCol w:w="1017"/>
        <w:gridCol w:w="873"/>
        <w:gridCol w:w="1789"/>
      </w:tblGrid>
      <w:tr w:rsidR="000E5C38" w:rsidRPr="00E458BE" w14:paraId="6F213C54" w14:textId="77777777" w:rsidTr="000D2FED">
        <w:trPr>
          <w:trHeight w:val="418"/>
        </w:trPr>
        <w:tc>
          <w:tcPr>
            <w:tcW w:w="4300" w:type="dxa"/>
            <w:vAlign w:val="center"/>
          </w:tcPr>
          <w:p w14:paraId="5DBFB57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CUMPLIMIENTO DE REQUISITOS DE CAPACIDAD, IDONEIDAD Y EXPERIENCIA</w:t>
            </w:r>
          </w:p>
        </w:tc>
        <w:tc>
          <w:tcPr>
            <w:tcW w:w="1017" w:type="dxa"/>
            <w:vAlign w:val="center"/>
          </w:tcPr>
          <w:p w14:paraId="1EA2AA65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CUMPLE</w:t>
            </w:r>
          </w:p>
        </w:tc>
        <w:tc>
          <w:tcPr>
            <w:tcW w:w="1017" w:type="dxa"/>
            <w:vAlign w:val="center"/>
          </w:tcPr>
          <w:p w14:paraId="616FB5B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NO CUMPLE</w:t>
            </w:r>
          </w:p>
        </w:tc>
        <w:tc>
          <w:tcPr>
            <w:tcW w:w="873" w:type="dxa"/>
            <w:vAlign w:val="center"/>
          </w:tcPr>
          <w:p w14:paraId="159A085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NO APLICA</w:t>
            </w:r>
          </w:p>
        </w:tc>
        <w:tc>
          <w:tcPr>
            <w:tcW w:w="1789" w:type="dxa"/>
            <w:vAlign w:val="center"/>
          </w:tcPr>
          <w:p w14:paraId="513EBE8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OBSERVACIONES</w:t>
            </w:r>
          </w:p>
        </w:tc>
      </w:tr>
      <w:tr w:rsidR="000E5C38" w:rsidRPr="00E458BE" w14:paraId="74E67A7F" w14:textId="77777777" w:rsidTr="000D2FED">
        <w:trPr>
          <w:trHeight w:val="814"/>
        </w:trPr>
        <w:tc>
          <w:tcPr>
            <w:tcW w:w="4300" w:type="dxa"/>
            <w:vAlign w:val="center"/>
          </w:tcPr>
          <w:p w14:paraId="74CEC4DF" w14:textId="77777777" w:rsidR="000E5C38" w:rsidRPr="00E458BE" w:rsidRDefault="000E5C38" w:rsidP="000D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Certificado de Disponibilidad Presupuestal (CDP) y/o Certificación de Disponibilidad de Recursos CDR acompañado del Certificado de Afectación Parcial de CDR</w:t>
            </w:r>
          </w:p>
        </w:tc>
        <w:tc>
          <w:tcPr>
            <w:tcW w:w="1017" w:type="dxa"/>
            <w:vAlign w:val="center"/>
          </w:tcPr>
          <w:p w14:paraId="3B6399AC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770B1C4B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00496E06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1C0E8A9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449FE4D3" w14:textId="77777777" w:rsidTr="000D2FED">
        <w:trPr>
          <w:trHeight w:val="672"/>
        </w:trPr>
        <w:tc>
          <w:tcPr>
            <w:tcW w:w="4300" w:type="dxa"/>
            <w:vAlign w:val="center"/>
          </w:tcPr>
          <w:p w14:paraId="48F64D9A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  <w:t>Certificación Planta Globalizada (Certificación de Inexistencia de Personal), expedido por la Dirección de Gestión Humana y Administrativa</w:t>
            </w:r>
          </w:p>
        </w:tc>
        <w:tc>
          <w:tcPr>
            <w:tcW w:w="1017" w:type="dxa"/>
            <w:vAlign w:val="center"/>
          </w:tcPr>
          <w:p w14:paraId="2C0BE35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5F1D44A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00DF1EB9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0AAA5C3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4AB47273" w14:textId="77777777" w:rsidTr="000D2FED">
        <w:trPr>
          <w:trHeight w:val="298"/>
        </w:trPr>
        <w:tc>
          <w:tcPr>
            <w:tcW w:w="4300" w:type="dxa"/>
            <w:vAlign w:val="center"/>
          </w:tcPr>
          <w:p w14:paraId="451A3EE4" w14:textId="1E399CD1" w:rsidR="000E5C38" w:rsidRPr="00E458BE" w:rsidRDefault="000E5C38" w:rsidP="000D2F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  <w:t xml:space="preserve">Estudio Previo </w:t>
            </w:r>
            <w:r w:rsidR="00D6130A"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  <w:t xml:space="preserve">que incluya análisis del sector </w:t>
            </w:r>
          </w:p>
        </w:tc>
        <w:tc>
          <w:tcPr>
            <w:tcW w:w="1017" w:type="dxa"/>
            <w:vAlign w:val="center"/>
          </w:tcPr>
          <w:p w14:paraId="1AEB96E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5B081EB6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618F185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49A499F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3E8B3BC8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541F65C8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  <w:t>Invitación a presentar propuesta</w:t>
            </w:r>
            <w:r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  <w:t xml:space="preserve">, </w:t>
            </w:r>
            <w:r w:rsidRPr="00E458BE"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  <w:t>suscrita por el originador del proceso de contratación de acuerdo al manual de contratación.</w:t>
            </w:r>
          </w:p>
        </w:tc>
        <w:tc>
          <w:tcPr>
            <w:tcW w:w="1017" w:type="dxa"/>
            <w:vAlign w:val="center"/>
          </w:tcPr>
          <w:p w14:paraId="539079D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689EA17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28A632B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0AF39AE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6B42ED22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7E813EA5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Oferta de servicios</w:t>
            </w:r>
          </w:p>
        </w:tc>
        <w:tc>
          <w:tcPr>
            <w:tcW w:w="1017" w:type="dxa"/>
            <w:vAlign w:val="center"/>
          </w:tcPr>
          <w:p w14:paraId="3F4D3BB9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10F904B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3C37D36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44B4E85C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4D318B3C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019017C8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>
              <w:rPr>
                <w:rFonts w:ascii="Tahoma" w:hAnsi="Tahoma" w:cs="Tahoma"/>
                <w:sz w:val="16"/>
                <w:szCs w:val="16"/>
                <w:lang w:val="es-CO"/>
              </w:rPr>
              <w:t>AUTORIZACION TRATAMIENTO DE DATOS</w:t>
            </w:r>
          </w:p>
        </w:tc>
        <w:tc>
          <w:tcPr>
            <w:tcW w:w="1017" w:type="dxa"/>
            <w:vAlign w:val="center"/>
          </w:tcPr>
          <w:p w14:paraId="0FED12D3" w14:textId="77777777" w:rsidR="000E5C38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14F7E0D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0479D305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50A10B0B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2F3A246A" w14:textId="77777777" w:rsidTr="000D2FED">
        <w:trPr>
          <w:trHeight w:val="613"/>
        </w:trPr>
        <w:tc>
          <w:tcPr>
            <w:tcW w:w="4300" w:type="dxa"/>
            <w:vAlign w:val="center"/>
          </w:tcPr>
          <w:p w14:paraId="00B7640D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Formato de Hoja de Vida del DAFP, debidamente diligenciado, fechado y firmado (artículo 82 de la Ley 443 de 1998). Última versión.</w:t>
            </w:r>
          </w:p>
        </w:tc>
        <w:tc>
          <w:tcPr>
            <w:tcW w:w="1017" w:type="dxa"/>
            <w:vAlign w:val="center"/>
          </w:tcPr>
          <w:p w14:paraId="168605B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2E96F449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7026649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0BED71F9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377F07BF" w14:textId="77777777" w:rsidTr="000D2FED">
        <w:trPr>
          <w:trHeight w:val="755"/>
        </w:trPr>
        <w:tc>
          <w:tcPr>
            <w:tcW w:w="4300" w:type="dxa"/>
            <w:vAlign w:val="center"/>
          </w:tcPr>
          <w:p w14:paraId="6493D0DF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Formato de Declaración de Bienes, Ingresos y Rentas del DAFP, debidamente diligenciado, fechado y firmado (artículo 13 de la Ley 190 de 1995). Última versión.</w:t>
            </w:r>
          </w:p>
        </w:tc>
        <w:tc>
          <w:tcPr>
            <w:tcW w:w="1017" w:type="dxa"/>
            <w:vAlign w:val="center"/>
          </w:tcPr>
          <w:p w14:paraId="15C0D71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2208BCF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444706C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73DB19F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6AA03757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1F58F218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 xml:space="preserve">Fotocopia del documento de identidad </w:t>
            </w:r>
          </w:p>
        </w:tc>
        <w:tc>
          <w:tcPr>
            <w:tcW w:w="1017" w:type="dxa"/>
            <w:vAlign w:val="center"/>
          </w:tcPr>
          <w:p w14:paraId="324C560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358D96E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13E1CFAB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58E880C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5545BEF4" w14:textId="77777777" w:rsidTr="000D2FED">
        <w:trPr>
          <w:trHeight w:val="413"/>
        </w:trPr>
        <w:tc>
          <w:tcPr>
            <w:tcW w:w="4300" w:type="dxa"/>
            <w:vAlign w:val="center"/>
          </w:tcPr>
          <w:p w14:paraId="1F77EC89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Situación Militar (excepto hombres mayores de 50 años)</w:t>
            </w:r>
          </w:p>
        </w:tc>
        <w:tc>
          <w:tcPr>
            <w:tcW w:w="1017" w:type="dxa"/>
            <w:vAlign w:val="center"/>
          </w:tcPr>
          <w:p w14:paraId="56B9F4C6" w14:textId="77777777" w:rsidR="000E5C38" w:rsidRPr="00E458BE" w:rsidRDefault="000E5C38" w:rsidP="000D2FED">
            <w:pPr>
              <w:spacing w:after="200" w:line="276" w:lineRule="auto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 xml:space="preserve">        </w:t>
            </w:r>
          </w:p>
        </w:tc>
        <w:tc>
          <w:tcPr>
            <w:tcW w:w="1017" w:type="dxa"/>
            <w:vAlign w:val="center"/>
          </w:tcPr>
          <w:p w14:paraId="36F021D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354E89F3" w14:textId="77777777" w:rsidR="000E5C38" w:rsidRPr="00E458BE" w:rsidRDefault="000E5C38" w:rsidP="000D2FED">
            <w:pPr>
              <w:spacing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789" w:type="dxa"/>
            <w:vAlign w:val="center"/>
          </w:tcPr>
          <w:p w14:paraId="210EF12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3D640779" w14:textId="77777777" w:rsidTr="000D2FED">
        <w:trPr>
          <w:trHeight w:val="557"/>
        </w:trPr>
        <w:tc>
          <w:tcPr>
            <w:tcW w:w="4300" w:type="dxa"/>
            <w:vAlign w:val="center"/>
          </w:tcPr>
          <w:p w14:paraId="6FBB7E6A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Fotocopia del REGISTRO ÚNICO TRIBUTARIO – RUT (en el cual conste que su actividad económica está directamente relacionada con el objeto contractual).</w:t>
            </w:r>
          </w:p>
        </w:tc>
        <w:tc>
          <w:tcPr>
            <w:tcW w:w="1017" w:type="dxa"/>
            <w:vAlign w:val="center"/>
          </w:tcPr>
          <w:p w14:paraId="06ED984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63F89C1C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5389CBB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68591AB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08651B25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417F90FD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 xml:space="preserve">Fotocopia de la Tarjeta Profesional o documento que acredite este requisito (debidamente expedido por el funcionario competente, cuando se requiera para el ejercicio de su profesión). </w:t>
            </w:r>
          </w:p>
        </w:tc>
        <w:tc>
          <w:tcPr>
            <w:tcW w:w="1017" w:type="dxa"/>
            <w:vAlign w:val="center"/>
          </w:tcPr>
          <w:p w14:paraId="55EA0031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0D16402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29A8D92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4D9FD96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4D0AE5FC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29CF072D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 xml:space="preserve">Certificado de antecedentes disciplinarios expedido por la entidad competente (Junta Central de Contadores, Consejo Superior de la Judicatura (abogados) y Copnia (Ingenieros). </w:t>
            </w:r>
          </w:p>
        </w:tc>
        <w:tc>
          <w:tcPr>
            <w:tcW w:w="1017" w:type="dxa"/>
            <w:vAlign w:val="center"/>
          </w:tcPr>
          <w:p w14:paraId="06530DB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3B40BF3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3DF4E6F1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774C815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23E59FAC" w14:textId="77777777" w:rsidTr="000D2FED">
        <w:trPr>
          <w:trHeight w:val="1481"/>
        </w:trPr>
        <w:tc>
          <w:tcPr>
            <w:tcW w:w="4300" w:type="dxa"/>
            <w:vAlign w:val="center"/>
          </w:tcPr>
          <w:p w14:paraId="3625C64B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lastRenderedPageBreak/>
              <w:t>Documentos que acreditan estudios (perfil académico exigido)</w:t>
            </w:r>
          </w:p>
          <w:p w14:paraId="62350B9A" w14:textId="77777777" w:rsidR="000E5C38" w:rsidRPr="00E458BE" w:rsidRDefault="000E5C38" w:rsidP="000E5C38">
            <w:pPr>
              <w:numPr>
                <w:ilvl w:val="0"/>
                <w:numId w:val="24"/>
              </w:numPr>
              <w:spacing w:after="200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Diploma de Bachiller</w:t>
            </w:r>
          </w:p>
          <w:p w14:paraId="280B036A" w14:textId="77777777" w:rsidR="000E5C38" w:rsidRPr="00E458BE" w:rsidRDefault="000E5C38" w:rsidP="000E5C38">
            <w:pPr>
              <w:numPr>
                <w:ilvl w:val="0"/>
                <w:numId w:val="24"/>
              </w:numPr>
              <w:spacing w:after="200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Diploma Pregrado</w:t>
            </w:r>
          </w:p>
          <w:p w14:paraId="498EC5A2" w14:textId="77777777" w:rsidR="000E5C38" w:rsidRPr="00E458BE" w:rsidRDefault="000E5C38" w:rsidP="000E5C38">
            <w:pPr>
              <w:numPr>
                <w:ilvl w:val="0"/>
                <w:numId w:val="24"/>
              </w:numPr>
              <w:spacing w:after="200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Diploma Post grado</w:t>
            </w:r>
          </w:p>
          <w:p w14:paraId="0540C6AD" w14:textId="77777777" w:rsidR="000E5C38" w:rsidRPr="00E458BE" w:rsidRDefault="000E5C38" w:rsidP="000E5C38">
            <w:pPr>
              <w:numPr>
                <w:ilvl w:val="0"/>
                <w:numId w:val="24"/>
              </w:numPr>
              <w:spacing w:after="200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Los demás que se deban aportar en orden de la más reciente a la más antigua.</w:t>
            </w:r>
          </w:p>
        </w:tc>
        <w:tc>
          <w:tcPr>
            <w:tcW w:w="1017" w:type="dxa"/>
            <w:vAlign w:val="center"/>
          </w:tcPr>
          <w:p w14:paraId="211280C3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5DE28F3B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579DB4D5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582F2685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295285C5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3B2B5DC8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Certificados que acreditan experiencia laboral y/o profesional exigida en orden de la más reciente a la más antigua.</w:t>
            </w:r>
          </w:p>
        </w:tc>
        <w:tc>
          <w:tcPr>
            <w:tcW w:w="1017" w:type="dxa"/>
            <w:vAlign w:val="center"/>
          </w:tcPr>
          <w:p w14:paraId="09B98266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2CCC342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30F8D538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5518892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589425DE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5DE29FEB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 xml:space="preserve">Certificado vigente de Antecedentes Disciplinarios. </w:t>
            </w:r>
          </w:p>
        </w:tc>
        <w:tc>
          <w:tcPr>
            <w:tcW w:w="1017" w:type="dxa"/>
            <w:vAlign w:val="center"/>
          </w:tcPr>
          <w:p w14:paraId="5A1DF3E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4A22D695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358F0106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4A27166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0336A896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467DA06C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 xml:space="preserve">Certificado vigente de Antecedentes Fiscales. </w:t>
            </w:r>
          </w:p>
        </w:tc>
        <w:tc>
          <w:tcPr>
            <w:tcW w:w="1017" w:type="dxa"/>
            <w:vAlign w:val="center"/>
          </w:tcPr>
          <w:p w14:paraId="5C8022D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3AC5FA4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58207ED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71AFE02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2B577F85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62EE3E5C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Certificado vigente de Antecedentes Judiciales</w:t>
            </w:r>
          </w:p>
        </w:tc>
        <w:tc>
          <w:tcPr>
            <w:tcW w:w="1017" w:type="dxa"/>
            <w:vAlign w:val="center"/>
          </w:tcPr>
          <w:p w14:paraId="68DB2E48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3B8B6F5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6F3B9873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5C545BE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04A9D1FE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56C3E4C9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Certificado de multas y sanciones- Sistema RMCV</w:t>
            </w:r>
          </w:p>
        </w:tc>
        <w:tc>
          <w:tcPr>
            <w:tcW w:w="1017" w:type="dxa"/>
            <w:vAlign w:val="center"/>
          </w:tcPr>
          <w:p w14:paraId="342CDA3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37BB8E93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31597226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4F7CDFF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1E836E7E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01E9B207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>
              <w:rPr>
                <w:rFonts w:ascii="Tahoma" w:hAnsi="Tahoma" w:cs="Tahoma"/>
                <w:sz w:val="16"/>
                <w:szCs w:val="16"/>
                <w:lang w:val="es-CO"/>
              </w:rPr>
              <w:t>Registro de deudores Alimentarios morosos (Redam)</w:t>
            </w:r>
          </w:p>
        </w:tc>
        <w:tc>
          <w:tcPr>
            <w:tcW w:w="1017" w:type="dxa"/>
            <w:vAlign w:val="center"/>
          </w:tcPr>
          <w:p w14:paraId="7D5F6538" w14:textId="77777777" w:rsidR="000E5C38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4FBB1BC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582519E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225E80E4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634EBF39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33328C13" w14:textId="77777777" w:rsidR="000E5C38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>
              <w:rPr>
                <w:rFonts w:ascii="Tahoma" w:hAnsi="Tahoma" w:cs="Tahoma"/>
                <w:sz w:val="16"/>
                <w:szCs w:val="16"/>
                <w:lang w:val="es-CO"/>
              </w:rPr>
              <w:t xml:space="preserve">Certificación de antecedentes inhabilidades por delitos sexuales </w:t>
            </w:r>
          </w:p>
        </w:tc>
        <w:tc>
          <w:tcPr>
            <w:tcW w:w="1017" w:type="dxa"/>
            <w:vAlign w:val="center"/>
          </w:tcPr>
          <w:p w14:paraId="35348680" w14:textId="77777777" w:rsidR="000E5C38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3B18AEEC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3CFB6615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1387FF03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4D72D1F6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5F0AE331" w14:textId="04962CD0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Exámenes pre</w:t>
            </w:r>
            <w:r>
              <w:rPr>
                <w:rFonts w:ascii="Tahoma" w:hAnsi="Tahoma" w:cs="Tahoma"/>
                <w:sz w:val="16"/>
                <w:szCs w:val="16"/>
                <w:lang w:val="es-CO"/>
              </w:rPr>
              <w:t xml:space="preserve"> </w:t>
            </w:r>
            <w:r w:rsidR="001544B2">
              <w:rPr>
                <w:rFonts w:ascii="Tahoma" w:hAnsi="Tahoma" w:cs="Tahoma"/>
                <w:sz w:val="16"/>
                <w:szCs w:val="16"/>
                <w:lang w:val="es-CO"/>
              </w:rPr>
              <w:t>–</w:t>
            </w:r>
            <w:r>
              <w:rPr>
                <w:rFonts w:ascii="Tahoma" w:hAnsi="Tahoma" w:cs="Tahoma"/>
                <w:sz w:val="16"/>
                <w:szCs w:val="16"/>
                <w:lang w:val="es-CO"/>
              </w:rPr>
              <w:t xml:space="preserve"> </w:t>
            </w: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ocupacionales</w:t>
            </w:r>
          </w:p>
        </w:tc>
        <w:tc>
          <w:tcPr>
            <w:tcW w:w="1017" w:type="dxa"/>
            <w:vAlign w:val="center"/>
          </w:tcPr>
          <w:p w14:paraId="3FBAC7C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</w:p>
        </w:tc>
        <w:tc>
          <w:tcPr>
            <w:tcW w:w="1017" w:type="dxa"/>
            <w:vAlign w:val="center"/>
          </w:tcPr>
          <w:p w14:paraId="7B90377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66AC1C2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789" w:type="dxa"/>
            <w:vAlign w:val="center"/>
          </w:tcPr>
          <w:p w14:paraId="73C0FB3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0A267195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48EDA7CD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 xml:space="preserve">Documentos que acrediten afiliación y paz y salvo al sistema integral de seguridad social en </w:t>
            </w:r>
            <w:r w:rsidRPr="00E458BE">
              <w:rPr>
                <w:rFonts w:ascii="Tahoma" w:hAnsi="Tahoma" w:cs="Tahoma"/>
                <w:b/>
                <w:bCs/>
                <w:sz w:val="16"/>
                <w:szCs w:val="16"/>
                <w:lang w:val="es-CO"/>
              </w:rPr>
              <w:t>salud (EPS) y pensiones (AFP)</w:t>
            </w:r>
          </w:p>
        </w:tc>
        <w:tc>
          <w:tcPr>
            <w:tcW w:w="1017" w:type="dxa"/>
            <w:vAlign w:val="center"/>
          </w:tcPr>
          <w:p w14:paraId="604B50B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4464763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5D18E25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1EB112A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07256D3E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7FE028D5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Certificación bancaria – Nro. de cuenta a su nombre donde se efectuarán los pagos, no mayor a 3 meses</w:t>
            </w:r>
          </w:p>
        </w:tc>
        <w:tc>
          <w:tcPr>
            <w:tcW w:w="1017" w:type="dxa"/>
            <w:vAlign w:val="center"/>
          </w:tcPr>
          <w:p w14:paraId="558B6D1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bCs/>
                <w:iCs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60E3D80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1FE4516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1512A3D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2290E26B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41DCA516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Certificación de verificación documental, suscrita por el originador del proceso de contratación de acuerdo con el manual de contratación.</w:t>
            </w:r>
          </w:p>
        </w:tc>
        <w:tc>
          <w:tcPr>
            <w:tcW w:w="1017" w:type="dxa"/>
            <w:vAlign w:val="center"/>
          </w:tcPr>
          <w:p w14:paraId="48B6145C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0C37DF5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567F14B8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644ABF11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391EC7E3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2B4AE449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 xml:space="preserve">Certificación de </w:t>
            </w:r>
            <w:r w:rsidRPr="00E458BE"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  <w:t>capacidad, idoneidad y experiencia,</w:t>
            </w:r>
            <w:r w:rsidRPr="00E458BE">
              <w:rPr>
                <w:rFonts w:ascii="Tahoma" w:hAnsi="Tahoma" w:cs="Tahoma"/>
                <w:color w:val="000000"/>
                <w:sz w:val="16"/>
                <w:szCs w:val="16"/>
                <w:lang w:val="es-CO" w:eastAsia="es-CO"/>
              </w:rPr>
              <w:t xml:space="preserve"> suscrita por el originador del proceso de contratación de acuerdo con el manual de contratación.</w:t>
            </w:r>
          </w:p>
        </w:tc>
        <w:tc>
          <w:tcPr>
            <w:tcW w:w="1017" w:type="dxa"/>
            <w:vAlign w:val="center"/>
          </w:tcPr>
          <w:p w14:paraId="73248DF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5C667D6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62E63920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352A76DD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249C0E1F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6CE733DE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Formato EPC-SIGC-Ft-327 Identificación de Peligros, diligenciado en su totalidad y firmado</w:t>
            </w:r>
          </w:p>
        </w:tc>
        <w:tc>
          <w:tcPr>
            <w:tcW w:w="1017" w:type="dxa"/>
            <w:vAlign w:val="center"/>
          </w:tcPr>
          <w:p w14:paraId="7CBDB4C5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14CCE3C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134B06AA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404B522B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20E05181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11D66E37" w14:textId="77777777" w:rsidR="000E5C38" w:rsidRPr="00E458BE" w:rsidRDefault="000E5C38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E458BE">
              <w:rPr>
                <w:rFonts w:ascii="Tahoma" w:hAnsi="Tahoma" w:cs="Tahoma"/>
                <w:sz w:val="16"/>
                <w:szCs w:val="16"/>
                <w:lang w:val="es-CO"/>
              </w:rPr>
              <w:t>Validación Hoja de Vida SIGEP</w:t>
            </w:r>
          </w:p>
        </w:tc>
        <w:tc>
          <w:tcPr>
            <w:tcW w:w="1017" w:type="dxa"/>
            <w:vAlign w:val="center"/>
          </w:tcPr>
          <w:p w14:paraId="6A4EFB3C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73092308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4091DBD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36ACDE7E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9D3DAD" w:rsidRPr="00E458BE" w14:paraId="5F44FF50" w14:textId="77777777" w:rsidTr="000D2FED">
        <w:trPr>
          <w:trHeight w:val="224"/>
        </w:trPr>
        <w:tc>
          <w:tcPr>
            <w:tcW w:w="4300" w:type="dxa"/>
            <w:vAlign w:val="center"/>
          </w:tcPr>
          <w:p w14:paraId="75037A6C" w14:textId="34CE52EF" w:rsidR="009D3DAD" w:rsidRPr="009D3DAD" w:rsidRDefault="009D3DAD" w:rsidP="009D3DAD">
            <w:pPr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  <w:r w:rsidRPr="009D3DAD">
              <w:rPr>
                <w:rFonts w:ascii="Tahoma" w:hAnsi="Tahoma" w:cs="Tahoma"/>
                <w:sz w:val="16"/>
                <w:szCs w:val="16"/>
                <w:lang w:val="es-CO"/>
              </w:rPr>
              <w:t>acta de verificación de propuesta y certificación de idoneidad y experiencia.</w:t>
            </w:r>
          </w:p>
          <w:p w14:paraId="1DBBC3B3" w14:textId="77777777" w:rsidR="009D3DAD" w:rsidRPr="00E458BE" w:rsidRDefault="009D3DAD" w:rsidP="000D2FED">
            <w:pPr>
              <w:spacing w:after="200" w:line="276" w:lineRule="auto"/>
              <w:contextualSpacing/>
              <w:jc w:val="both"/>
              <w:rPr>
                <w:rFonts w:ascii="Tahoma" w:hAnsi="Tahoma" w:cs="Tahoma"/>
                <w:sz w:val="16"/>
                <w:szCs w:val="16"/>
                <w:lang w:val="es-CO"/>
              </w:rPr>
            </w:pPr>
          </w:p>
        </w:tc>
        <w:tc>
          <w:tcPr>
            <w:tcW w:w="1017" w:type="dxa"/>
            <w:vAlign w:val="center"/>
          </w:tcPr>
          <w:p w14:paraId="474F77BA" w14:textId="6A507DA7" w:rsidR="009D3DAD" w:rsidRDefault="009D3DAD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X</w:t>
            </w:r>
          </w:p>
        </w:tc>
        <w:tc>
          <w:tcPr>
            <w:tcW w:w="1017" w:type="dxa"/>
            <w:vAlign w:val="center"/>
          </w:tcPr>
          <w:p w14:paraId="4EB10245" w14:textId="77777777" w:rsidR="009D3DAD" w:rsidRPr="00E458BE" w:rsidRDefault="009D3DAD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873" w:type="dxa"/>
            <w:vAlign w:val="center"/>
          </w:tcPr>
          <w:p w14:paraId="77B0F9E3" w14:textId="77777777" w:rsidR="009D3DAD" w:rsidRPr="00E458BE" w:rsidRDefault="009D3DAD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1789" w:type="dxa"/>
            <w:vAlign w:val="center"/>
          </w:tcPr>
          <w:p w14:paraId="5B6F7E16" w14:textId="77777777" w:rsidR="009D3DAD" w:rsidRPr="00E458BE" w:rsidRDefault="009D3DAD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67D54A8A" w14:textId="77777777" w:rsidTr="000D2FED">
        <w:trPr>
          <w:trHeight w:val="259"/>
        </w:trPr>
        <w:tc>
          <w:tcPr>
            <w:tcW w:w="4300" w:type="dxa"/>
            <w:vMerge w:val="restart"/>
            <w:vAlign w:val="center"/>
            <w:hideMark/>
          </w:tcPr>
          <w:p w14:paraId="58A39183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RESULTADOS</w:t>
            </w:r>
          </w:p>
        </w:tc>
        <w:tc>
          <w:tcPr>
            <w:tcW w:w="2907" w:type="dxa"/>
            <w:gridSpan w:val="3"/>
            <w:vAlign w:val="center"/>
            <w:hideMark/>
          </w:tcPr>
          <w:p w14:paraId="16122BA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RECHAZADA</w:t>
            </w:r>
          </w:p>
        </w:tc>
        <w:tc>
          <w:tcPr>
            <w:tcW w:w="1789" w:type="dxa"/>
            <w:vAlign w:val="center"/>
          </w:tcPr>
          <w:p w14:paraId="52217012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</w:tr>
      <w:tr w:rsidR="000E5C38" w:rsidRPr="00E458BE" w14:paraId="6A1A615E" w14:textId="77777777" w:rsidTr="000D2FED">
        <w:trPr>
          <w:trHeight w:val="321"/>
        </w:trPr>
        <w:tc>
          <w:tcPr>
            <w:tcW w:w="4300" w:type="dxa"/>
            <w:vMerge/>
            <w:vAlign w:val="center"/>
            <w:hideMark/>
          </w:tcPr>
          <w:p w14:paraId="7C996E77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  <w:tc>
          <w:tcPr>
            <w:tcW w:w="2907" w:type="dxa"/>
            <w:gridSpan w:val="3"/>
            <w:vAlign w:val="center"/>
            <w:hideMark/>
          </w:tcPr>
          <w:p w14:paraId="252FBF5F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  <w:r w:rsidRPr="00E458BE"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  <w:t>HABILITADA</w:t>
            </w:r>
          </w:p>
        </w:tc>
        <w:tc>
          <w:tcPr>
            <w:tcW w:w="1789" w:type="dxa"/>
            <w:vAlign w:val="center"/>
          </w:tcPr>
          <w:p w14:paraId="33CD67F8" w14:textId="77777777" w:rsidR="000E5C38" w:rsidRPr="00E458BE" w:rsidRDefault="000E5C38" w:rsidP="000D2FED">
            <w:pPr>
              <w:spacing w:after="200" w:line="276" w:lineRule="auto"/>
              <w:jc w:val="center"/>
              <w:rPr>
                <w:rFonts w:ascii="Tahoma" w:eastAsia="Calibri" w:hAnsi="Tahoma" w:cs="Tahoma"/>
                <w:b/>
                <w:sz w:val="16"/>
                <w:szCs w:val="16"/>
                <w:lang w:val="es-CO" w:eastAsia="en-US"/>
              </w:rPr>
            </w:pPr>
          </w:p>
        </w:tc>
      </w:tr>
    </w:tbl>
    <w:p w14:paraId="6A62FBE5" w14:textId="57C1F0E6" w:rsidR="00EA3F79" w:rsidRPr="00161CFC" w:rsidRDefault="00EA3F79" w:rsidP="00EA3F79">
      <w:pPr>
        <w:spacing w:after="160"/>
        <w:jc w:val="both"/>
        <w:rPr>
          <w:rFonts w:ascii="Tahoma" w:hAnsi="Tahoma" w:cs="Tahoma"/>
          <w:sz w:val="22"/>
          <w:szCs w:val="22"/>
        </w:rPr>
      </w:pPr>
    </w:p>
    <w:p w14:paraId="72666F02" w14:textId="42E4B8F3" w:rsidR="00EA3F79" w:rsidRDefault="00EA3F79" w:rsidP="00EA3F79">
      <w:pPr>
        <w:spacing w:after="160"/>
        <w:jc w:val="both"/>
        <w:rPr>
          <w:rFonts w:ascii="Tahoma" w:hAnsi="Tahoma" w:cs="Tahoma"/>
          <w:b/>
          <w:sz w:val="22"/>
          <w:szCs w:val="22"/>
          <w:lang w:val="es-CO"/>
        </w:rPr>
      </w:pPr>
      <w:r w:rsidRPr="00161CFC">
        <w:rPr>
          <w:rFonts w:ascii="Tahoma" w:hAnsi="Tahoma" w:cs="Tahoma"/>
          <w:sz w:val="22"/>
          <w:szCs w:val="22"/>
        </w:rPr>
        <w:t xml:space="preserve">Por lo anteriormente señalado y en aplicación del deber de selección objetiva relacionado en </w:t>
      </w:r>
      <w:r w:rsidR="00902D31">
        <w:rPr>
          <w:rFonts w:ascii="Tahoma" w:hAnsi="Tahoma" w:cs="Tahoma"/>
          <w:sz w:val="22"/>
          <w:szCs w:val="22"/>
        </w:rPr>
        <w:t xml:space="preserve">el régimen aplicable: manual de contratación o Ley 80 de 1993 </w:t>
      </w:r>
      <w:r w:rsidRPr="00161CFC">
        <w:rPr>
          <w:rFonts w:ascii="Tahoma" w:hAnsi="Tahoma" w:cs="Tahoma"/>
          <w:sz w:val="22"/>
          <w:szCs w:val="22"/>
        </w:rPr>
        <w:t xml:space="preserve">y </w:t>
      </w:r>
      <w:r>
        <w:rPr>
          <w:rFonts w:ascii="Tahoma" w:hAnsi="Tahoma" w:cs="Tahoma"/>
          <w:sz w:val="22"/>
          <w:szCs w:val="22"/>
        </w:rPr>
        <w:t>Decisión Empresarial</w:t>
      </w:r>
      <w:r w:rsidRPr="00161CFC">
        <w:rPr>
          <w:rFonts w:ascii="Tahoma" w:hAnsi="Tahoma" w:cs="Tahoma"/>
          <w:sz w:val="22"/>
          <w:szCs w:val="22"/>
        </w:rPr>
        <w:t xml:space="preserve"> </w:t>
      </w:r>
      <w:r w:rsidR="00902D31">
        <w:rPr>
          <w:rFonts w:ascii="Tahoma" w:hAnsi="Tahoma" w:cs="Tahoma"/>
          <w:sz w:val="22"/>
          <w:szCs w:val="22"/>
        </w:rPr>
        <w:t>mediante la cual se fijan los honorarios de la Empresa</w:t>
      </w:r>
      <w:r w:rsidRPr="00161CFC">
        <w:rPr>
          <w:rFonts w:ascii="Tahoma" w:hAnsi="Tahoma" w:cs="Tahoma"/>
          <w:sz w:val="22"/>
          <w:szCs w:val="22"/>
        </w:rPr>
        <w:t>, se recomienda contratar con</w:t>
      </w:r>
      <w:r>
        <w:rPr>
          <w:rFonts w:ascii="Tahoma" w:hAnsi="Tahoma" w:cs="Tahoma"/>
          <w:sz w:val="22"/>
          <w:szCs w:val="22"/>
        </w:rPr>
        <w:t xml:space="preserve"> el señor</w:t>
      </w:r>
      <w:r w:rsidRPr="00161CFC">
        <w:rPr>
          <w:rFonts w:ascii="Tahoma" w:hAnsi="Tahoma" w:cs="Tahoma"/>
          <w:sz w:val="22"/>
          <w:szCs w:val="22"/>
        </w:rPr>
        <w:t xml:space="preserve"> </w:t>
      </w:r>
      <w:r w:rsidR="00B3057F">
        <w:rPr>
          <w:rFonts w:ascii="Tahoma" w:hAnsi="Tahoma" w:cs="Tahoma"/>
          <w:b/>
          <w:color w:val="000000" w:themeColor="text1"/>
          <w:sz w:val="22"/>
          <w:szCs w:val="22"/>
          <w:lang w:val="es-CO"/>
        </w:rPr>
        <w:lastRenderedPageBreak/>
        <w:t>XXXXXXXXXXXXXXXXXXXXX</w:t>
      </w:r>
      <w:r w:rsidRPr="00161CFC">
        <w:rPr>
          <w:rFonts w:ascii="Tahoma" w:hAnsi="Tahoma" w:cs="Tahoma"/>
          <w:b/>
          <w:sz w:val="22"/>
          <w:szCs w:val="22"/>
        </w:rPr>
        <w:t xml:space="preserve">, </w:t>
      </w:r>
      <w:r w:rsidRPr="00161CFC">
        <w:rPr>
          <w:rFonts w:ascii="Tahoma" w:hAnsi="Tahoma" w:cs="Tahoma"/>
          <w:sz w:val="22"/>
          <w:szCs w:val="22"/>
        </w:rPr>
        <w:t xml:space="preserve">por un valor de </w:t>
      </w:r>
      <w:r w:rsidR="00B3057F">
        <w:rPr>
          <w:rFonts w:ascii="Tahoma" w:hAnsi="Tahoma" w:cs="Tahoma"/>
          <w:b/>
          <w:sz w:val="22"/>
          <w:szCs w:val="22"/>
        </w:rPr>
        <w:t>XXXXXXXXXXXXXXXXXX</w:t>
      </w:r>
      <w:r w:rsidR="00061762" w:rsidRPr="00061762">
        <w:rPr>
          <w:rFonts w:ascii="Tahoma" w:hAnsi="Tahoma" w:cs="Tahoma"/>
          <w:b/>
          <w:sz w:val="22"/>
          <w:szCs w:val="22"/>
        </w:rPr>
        <w:t xml:space="preserve"> ($</w:t>
      </w:r>
      <w:r w:rsidR="00B3057F">
        <w:rPr>
          <w:rFonts w:ascii="Tahoma" w:hAnsi="Tahoma" w:cs="Tahoma"/>
          <w:b/>
          <w:sz w:val="22"/>
          <w:szCs w:val="22"/>
        </w:rPr>
        <w:t>XXXXXXX</w:t>
      </w:r>
      <w:r w:rsidR="00061762" w:rsidRPr="00061762">
        <w:rPr>
          <w:rFonts w:ascii="Tahoma" w:hAnsi="Tahoma" w:cs="Tahoma"/>
          <w:b/>
          <w:sz w:val="22"/>
          <w:szCs w:val="22"/>
        </w:rPr>
        <w:t xml:space="preserve">) M/CTE </w:t>
      </w:r>
      <w:r w:rsidRPr="00161CFC">
        <w:rPr>
          <w:rFonts w:ascii="Tahoma" w:hAnsi="Tahoma" w:cs="Tahoma"/>
          <w:sz w:val="22"/>
          <w:szCs w:val="22"/>
        </w:rPr>
        <w:t>y un plazo de ejecución de</w:t>
      </w:r>
      <w:r>
        <w:rPr>
          <w:rFonts w:ascii="Tahoma" w:hAnsi="Tahoma" w:cs="Tahoma"/>
          <w:sz w:val="22"/>
          <w:szCs w:val="22"/>
        </w:rPr>
        <w:t xml:space="preserve"> </w:t>
      </w:r>
      <w:r w:rsidR="00B3057F">
        <w:rPr>
          <w:rFonts w:ascii="Tahoma" w:hAnsi="Tahoma" w:cs="Tahoma"/>
          <w:sz w:val="22"/>
          <w:szCs w:val="22"/>
        </w:rPr>
        <w:t>XXXXX</w:t>
      </w:r>
      <w:r w:rsidR="00061762" w:rsidRPr="00061762">
        <w:rPr>
          <w:rFonts w:ascii="Tahoma" w:hAnsi="Tahoma" w:cs="Tahoma"/>
          <w:sz w:val="22"/>
          <w:szCs w:val="22"/>
        </w:rPr>
        <w:t xml:space="preserve"> (</w:t>
      </w:r>
      <w:r w:rsidR="00B3057F">
        <w:rPr>
          <w:rFonts w:ascii="Tahoma" w:hAnsi="Tahoma" w:cs="Tahoma"/>
          <w:sz w:val="22"/>
          <w:szCs w:val="22"/>
        </w:rPr>
        <w:t>XXX</w:t>
      </w:r>
      <w:r w:rsidR="00061762" w:rsidRPr="00061762">
        <w:rPr>
          <w:rFonts w:ascii="Tahoma" w:hAnsi="Tahoma" w:cs="Tahoma"/>
          <w:sz w:val="22"/>
          <w:szCs w:val="22"/>
        </w:rPr>
        <w:t>) MESES</w:t>
      </w:r>
      <w:r w:rsidR="00C54CFD">
        <w:rPr>
          <w:rFonts w:ascii="Tahoma" w:hAnsi="Tahoma" w:cs="Tahoma"/>
          <w:sz w:val="22"/>
          <w:szCs w:val="22"/>
        </w:rPr>
        <w:t>.</w:t>
      </w:r>
    </w:p>
    <w:p w14:paraId="5EBD925E" w14:textId="7F2FBFDD" w:rsidR="00EA3F79" w:rsidRPr="00161CFC" w:rsidRDefault="00EA3F79" w:rsidP="00EA3F79">
      <w:pPr>
        <w:spacing w:after="160"/>
        <w:jc w:val="both"/>
        <w:rPr>
          <w:rFonts w:ascii="Tahoma" w:hAnsi="Tahoma" w:cs="Tahoma"/>
          <w:color w:val="FF0000"/>
          <w:sz w:val="22"/>
          <w:szCs w:val="22"/>
        </w:rPr>
      </w:pPr>
      <w:r w:rsidRPr="00161CFC">
        <w:rPr>
          <w:rFonts w:ascii="Tahoma" w:hAnsi="Tahoma" w:cs="Tahoma"/>
          <w:sz w:val="22"/>
          <w:szCs w:val="22"/>
        </w:rPr>
        <w:t xml:space="preserve">La presente certificación se expide a los </w:t>
      </w:r>
      <w:r w:rsidR="00FB3B52">
        <w:rPr>
          <w:rFonts w:ascii="Tahoma" w:hAnsi="Tahoma" w:cs="Tahoma"/>
          <w:sz w:val="22"/>
          <w:szCs w:val="22"/>
          <w:highlight w:val="yellow"/>
        </w:rPr>
        <w:t>seis</w:t>
      </w:r>
      <w:r w:rsidRPr="00C54CFD">
        <w:rPr>
          <w:rFonts w:ascii="Tahoma" w:hAnsi="Tahoma" w:cs="Tahoma"/>
          <w:sz w:val="22"/>
          <w:szCs w:val="22"/>
          <w:highlight w:val="yellow"/>
        </w:rPr>
        <w:t xml:space="preserve"> (</w:t>
      </w:r>
      <w:r w:rsidR="00FB3B52">
        <w:rPr>
          <w:rFonts w:ascii="Tahoma" w:hAnsi="Tahoma" w:cs="Tahoma"/>
          <w:sz w:val="22"/>
          <w:szCs w:val="22"/>
          <w:highlight w:val="yellow"/>
        </w:rPr>
        <w:t>06</w:t>
      </w:r>
      <w:r w:rsidRPr="00C54CFD">
        <w:rPr>
          <w:rFonts w:ascii="Tahoma" w:hAnsi="Tahoma" w:cs="Tahoma"/>
          <w:sz w:val="22"/>
          <w:szCs w:val="22"/>
          <w:highlight w:val="yellow"/>
        </w:rPr>
        <w:t>)</w:t>
      </w:r>
      <w:r w:rsidRPr="00161CFC">
        <w:rPr>
          <w:rFonts w:ascii="Tahoma" w:hAnsi="Tahoma" w:cs="Tahoma"/>
          <w:sz w:val="22"/>
          <w:szCs w:val="22"/>
        </w:rPr>
        <w:t xml:space="preserve"> días del mes de </w:t>
      </w:r>
      <w:r w:rsidR="00C54CFD">
        <w:rPr>
          <w:rFonts w:ascii="Tahoma" w:hAnsi="Tahoma" w:cs="Tahoma"/>
          <w:sz w:val="22"/>
          <w:szCs w:val="22"/>
        </w:rPr>
        <w:t>enero</w:t>
      </w:r>
      <w:r w:rsidRPr="00161CFC">
        <w:rPr>
          <w:rFonts w:ascii="Tahoma" w:hAnsi="Tahoma" w:cs="Tahoma"/>
          <w:sz w:val="22"/>
          <w:szCs w:val="22"/>
        </w:rPr>
        <w:t xml:space="preserve"> del año 202</w:t>
      </w:r>
      <w:r w:rsidR="00C54CFD">
        <w:rPr>
          <w:rFonts w:ascii="Tahoma" w:hAnsi="Tahoma" w:cs="Tahoma"/>
          <w:sz w:val="22"/>
          <w:szCs w:val="22"/>
        </w:rPr>
        <w:t>6</w:t>
      </w:r>
      <w:r w:rsidRPr="00161CFC">
        <w:rPr>
          <w:rFonts w:ascii="Tahoma" w:hAnsi="Tahoma" w:cs="Tahoma"/>
          <w:sz w:val="22"/>
          <w:szCs w:val="22"/>
        </w:rPr>
        <w:t>.</w:t>
      </w:r>
    </w:p>
    <w:p w14:paraId="29A4F6B1" w14:textId="77777777" w:rsidR="00EA3F79" w:rsidRPr="00161CFC" w:rsidRDefault="00EA3F79" w:rsidP="00EA3F79">
      <w:pPr>
        <w:rPr>
          <w:rFonts w:ascii="Tahoma" w:hAnsi="Tahoma" w:cs="Tahoma"/>
          <w:sz w:val="22"/>
          <w:szCs w:val="22"/>
          <w:lang w:eastAsia="ar-SA"/>
        </w:rPr>
      </w:pPr>
    </w:p>
    <w:p w14:paraId="3898B646" w14:textId="77777777" w:rsidR="00EA3F79" w:rsidRDefault="00EA3F79" w:rsidP="00EA3F79">
      <w:pPr>
        <w:rPr>
          <w:rFonts w:ascii="Tahoma" w:hAnsi="Tahoma" w:cs="Tahoma"/>
          <w:sz w:val="22"/>
          <w:szCs w:val="22"/>
          <w:lang w:eastAsia="ar-SA"/>
        </w:rPr>
      </w:pPr>
    </w:p>
    <w:p w14:paraId="55956A54" w14:textId="77777777" w:rsidR="00EA3F79" w:rsidRPr="00161CFC" w:rsidRDefault="00EA3F79" w:rsidP="00EA3F79">
      <w:pPr>
        <w:rPr>
          <w:rFonts w:ascii="Tahoma" w:hAnsi="Tahoma" w:cs="Tahoma"/>
          <w:sz w:val="22"/>
          <w:szCs w:val="22"/>
          <w:lang w:eastAsia="ar-SA"/>
        </w:rPr>
      </w:pPr>
    </w:p>
    <w:p w14:paraId="601CFC9E" w14:textId="77777777" w:rsidR="00EA3F79" w:rsidRPr="00161CFC" w:rsidRDefault="00EA3F79" w:rsidP="00EA3F79">
      <w:pPr>
        <w:rPr>
          <w:rFonts w:ascii="Tahoma" w:hAnsi="Tahoma" w:cs="Tahoma"/>
          <w:sz w:val="22"/>
          <w:szCs w:val="22"/>
          <w:lang w:eastAsia="ar-SA"/>
        </w:rPr>
      </w:pPr>
    </w:p>
    <w:p w14:paraId="53142D03" w14:textId="2967B99B" w:rsidR="00EA3F79" w:rsidRPr="00B3057F" w:rsidRDefault="00FF4FF1" w:rsidP="00EA3F79">
      <w:pPr>
        <w:jc w:val="center"/>
        <w:rPr>
          <w:rFonts w:ascii="Tahoma" w:hAnsi="Tahoma" w:cs="Tahoma"/>
          <w:b/>
          <w:sz w:val="24"/>
          <w:szCs w:val="24"/>
          <w:highlight w:val="yellow"/>
        </w:rPr>
      </w:pPr>
      <w:r w:rsidRPr="00B3057F">
        <w:rPr>
          <w:rFonts w:ascii="Tahoma" w:hAnsi="Tahoma" w:cs="Tahoma"/>
          <w:b/>
          <w:sz w:val="24"/>
          <w:szCs w:val="24"/>
          <w:highlight w:val="yellow"/>
        </w:rPr>
        <w:t>HENRY JAVIER PALACIOS CLAVIJO</w:t>
      </w:r>
    </w:p>
    <w:p w14:paraId="480FB058" w14:textId="7BE78AA1" w:rsidR="00EA3F79" w:rsidRPr="00161CFC" w:rsidRDefault="00FF4FF1" w:rsidP="00EA3F79">
      <w:pPr>
        <w:jc w:val="center"/>
        <w:rPr>
          <w:rFonts w:ascii="Tahoma" w:hAnsi="Tahoma" w:cs="Tahoma"/>
          <w:sz w:val="22"/>
          <w:szCs w:val="22"/>
        </w:rPr>
      </w:pPr>
      <w:r w:rsidRPr="00B3057F">
        <w:rPr>
          <w:rFonts w:ascii="Tahoma" w:hAnsi="Tahoma" w:cs="Tahoma"/>
          <w:sz w:val="22"/>
          <w:szCs w:val="22"/>
          <w:highlight w:val="yellow"/>
        </w:rPr>
        <w:t>Subgerente Técnico y Operativo (E)</w:t>
      </w:r>
    </w:p>
    <w:p w14:paraId="1CECFB29" w14:textId="77777777" w:rsidR="00EA3F79" w:rsidRPr="00161CFC" w:rsidRDefault="00EA3F79" w:rsidP="00EA3F79">
      <w:pPr>
        <w:jc w:val="center"/>
        <w:rPr>
          <w:rFonts w:ascii="Tahoma" w:hAnsi="Tahoma" w:cs="Tahoma"/>
          <w:sz w:val="22"/>
          <w:szCs w:val="22"/>
        </w:rPr>
      </w:pPr>
    </w:p>
    <w:p w14:paraId="4A6C098B" w14:textId="77777777" w:rsidR="00EA3F79" w:rsidRPr="00161CFC" w:rsidRDefault="00EA3F79" w:rsidP="00EA3F79">
      <w:pPr>
        <w:rPr>
          <w:rFonts w:ascii="Tahoma" w:hAnsi="Tahoma" w:cs="Tahoma"/>
          <w:sz w:val="22"/>
          <w:szCs w:val="22"/>
        </w:rPr>
      </w:pPr>
    </w:p>
    <w:p w14:paraId="7CBFCCE2" w14:textId="77777777" w:rsidR="00323C10" w:rsidRPr="0060133C" w:rsidRDefault="00323C10" w:rsidP="0060133C"/>
    <w:sectPr w:rsidR="00323C10" w:rsidRPr="0060133C" w:rsidSect="00000649">
      <w:headerReference w:type="even" r:id="rId8"/>
      <w:headerReference w:type="default" r:id="rId9"/>
      <w:footerReference w:type="default" r:id="rId10"/>
      <w:headerReference w:type="first" r:id="rId11"/>
      <w:pgSz w:w="12242" w:h="15842" w:code="1"/>
      <w:pgMar w:top="2126" w:right="1701" w:bottom="1701" w:left="1701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49809" w14:textId="77777777" w:rsidR="00491EAE" w:rsidRDefault="00491EAE" w:rsidP="00C820B0">
      <w:r>
        <w:separator/>
      </w:r>
    </w:p>
  </w:endnote>
  <w:endnote w:type="continuationSeparator" w:id="0">
    <w:p w14:paraId="1B620308" w14:textId="77777777" w:rsidR="00491EAE" w:rsidRDefault="00491EAE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10896" w14:textId="59E69CE9" w:rsidR="002131AB" w:rsidRPr="002131AB" w:rsidRDefault="00ED73E9" w:rsidP="00B22F3C">
    <w:pPr>
      <w:rPr>
        <w:rFonts w:ascii="Tahoma" w:hAnsi="Tahoma" w:cs="Tahoma"/>
        <w:sz w:val="24"/>
        <w:szCs w:val="24"/>
        <w:lang w:val="es-CO"/>
      </w:rPr>
    </w:pPr>
    <w:r>
      <w:rPr>
        <w:noProof/>
        <w:lang w:val="es-CO" w:eastAsia="es-CO"/>
      </w:rPr>
      <w:drawing>
        <wp:anchor distT="0" distB="0" distL="114300" distR="114300" simplePos="0" relativeHeight="251695104" behindDoc="1" locked="0" layoutInCell="1" allowOverlap="1" wp14:anchorId="126AC953" wp14:editId="2AC2F8E2">
          <wp:simplePos x="0" y="0"/>
          <wp:positionH relativeFrom="margin">
            <wp:posOffset>3339465</wp:posOffset>
          </wp:positionH>
          <wp:positionV relativeFrom="paragraph">
            <wp:posOffset>-718185</wp:posOffset>
          </wp:positionV>
          <wp:extent cx="2139950" cy="733425"/>
          <wp:effectExtent l="0" t="0" r="0" b="9525"/>
          <wp:wrapTight wrapText="bothSides">
            <wp:wrapPolygon edited="0">
              <wp:start x="0" y="0"/>
              <wp:lineTo x="0" y="21319"/>
              <wp:lineTo x="21344" y="21319"/>
              <wp:lineTo x="21344" y="0"/>
              <wp:lineTo x="0" y="0"/>
            </wp:wrapPolygon>
          </wp:wrapTight>
          <wp:docPr id="3317524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752452" name=""/>
                  <pic:cNvPicPr/>
                </pic:nvPicPr>
                <pic:blipFill rotWithShape="1">
                  <a:blip r:embed="rId1"/>
                  <a:srcRect l="11573" t="9789" r="6232" b="18674"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DC">
      <w:rPr>
        <w:rFonts w:ascii="Arial" w:hAnsi="Arial" w:cs="Arial"/>
        <w:noProof/>
        <w:sz w:val="24"/>
        <w:szCs w:val="24"/>
        <w:lang w:val="es-CO" w:eastAsia="es-CO"/>
      </w:rPr>
      <w:drawing>
        <wp:anchor distT="0" distB="0" distL="114300" distR="114300" simplePos="0" relativeHeight="251694080" behindDoc="0" locked="0" layoutInCell="1" allowOverlap="1" wp14:anchorId="22EA9235" wp14:editId="0243A136">
          <wp:simplePos x="0" y="0"/>
          <wp:positionH relativeFrom="column">
            <wp:posOffset>3364230</wp:posOffset>
          </wp:positionH>
          <wp:positionV relativeFrom="paragraph">
            <wp:posOffset>-48895</wp:posOffset>
          </wp:positionV>
          <wp:extent cx="1303020" cy="3657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es Hoja membrete Mesa de trabaj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0768" behindDoc="1" locked="0" layoutInCell="1" allowOverlap="1" wp14:anchorId="014AE137" wp14:editId="44B58951">
          <wp:simplePos x="0" y="0"/>
          <wp:positionH relativeFrom="column">
            <wp:posOffset>-665277</wp:posOffset>
          </wp:positionH>
          <wp:positionV relativeFrom="paragraph">
            <wp:posOffset>-581025</wp:posOffset>
          </wp:positionV>
          <wp:extent cx="1498600" cy="788035"/>
          <wp:effectExtent l="0" t="0" r="6350" b="0"/>
          <wp:wrapTight wrapText="bothSides">
            <wp:wrapPolygon edited="0">
              <wp:start x="0" y="0"/>
              <wp:lineTo x="0" y="20886"/>
              <wp:lineTo x="21417" y="20886"/>
              <wp:lineTo x="21417" y="0"/>
              <wp:lineTo x="0" y="0"/>
            </wp:wrapPolygon>
          </wp:wrapTight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2816" behindDoc="1" locked="0" layoutInCell="1" allowOverlap="1" wp14:anchorId="199C2123" wp14:editId="484B7882">
          <wp:simplePos x="0" y="0"/>
          <wp:positionH relativeFrom="column">
            <wp:posOffset>960323</wp:posOffset>
          </wp:positionH>
          <wp:positionV relativeFrom="paragraph">
            <wp:posOffset>-516255</wp:posOffset>
          </wp:positionV>
          <wp:extent cx="2534285" cy="722630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4"/>
                  <a:srcRect l="10349" t="13007" b="8967"/>
                  <a:stretch/>
                </pic:blipFill>
                <pic:spPr bwMode="auto">
                  <a:xfrm>
                    <a:off x="0" y="0"/>
                    <a:ext cx="2534285" cy="722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03" w:rsidRPr="00B22F3C">
      <w:rPr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63F77BA" wp14:editId="4E22B0EC">
              <wp:simplePos x="0" y="0"/>
              <wp:positionH relativeFrom="column">
                <wp:posOffset>3168218</wp:posOffset>
              </wp:positionH>
              <wp:positionV relativeFrom="paragraph">
                <wp:posOffset>-577850</wp:posOffset>
              </wp:positionV>
              <wp:extent cx="9525" cy="816610"/>
              <wp:effectExtent l="0" t="0" r="28575" b="21590"/>
              <wp:wrapNone/>
              <wp:docPr id="63833008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8166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E888C5A" id="Conector recto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45pt,-45.5pt" to="250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8SngEAAIoDAAAOAAAAZHJzL2Uyb0RvYy54bWysU8tu2zAQvBfIPxC8x5IMxEgFyzkkaC5B&#10;GyTtBzDU0iJCcgmSteS/75K25aINgqLIheJjZnZnd7W+maxhOwhRo+t4s6g5Ayex127b8R/fv1xe&#10;cxaTcL0w6KDje4j8ZnPxaT36FpY4oOkhMBJxsR19x4eUfFtVUQ5gRVygB0ePCoMViY5hW/VBjKRu&#10;TbWs61U1Yuh9QAkx0u3d4ZFvir5SINM3pSIkZjpOuaWyhrK+5LXarEW7DcIPWh7TEP+RhRXaUdBZ&#10;6k4kwX4G/ZeU1TJgRJUWEm2FSmkJxQO5aeo/3DwPwkPxQsWJfi5T/DhZ+XV36x4DlWH0sY3+MWQX&#10;kwo2fyk/NpVi7ediwZSYpMvPV8srziQ9XDerVVNKWZ2pPsR0D2hZ3nTcaJediFbsHmKicAQ9Qehw&#10;Dl52aW8gg417AsV0T+Gawi5zAbcmsJ2gjvavTe4gaRVkpihtzEyq3ycdsZkGZVb+lTijS0R0aSZa&#10;7TC8FTVNp1TVAX9yffCabb9gvy+tKOWghhdnx+HME/X7udDPv9DmFwAAAP//AwBQSwMEFAAGAAgA&#10;AAAhABKmMa7gAAAACgEAAA8AAABkcnMvZG93bnJldi54bWxMj8tOwzAQRfdI/IM1SOxap1CaB3Eq&#10;xGMFixBYsHTjIYkaj6PYTQJfz7CC5WiO7j033y+2FxOOvnOkYLOOQCDVznTUKHh/e1olIHzQZHTv&#10;CBV8oYd9cX6W68y4mV5xqkIjOIR8phW0IQyZlL5u0Wq/dgMS/z7daHXgc2ykGfXM4baXV1G0k1Z3&#10;xA2tHvC+xfpYnayC+PG5Kof54eW7lLEsy8mF5Pih1OXFcncLIuAS/mD41Wd1KNjp4E5kvOgVbNMk&#10;ZVTBKt3wKCZuomgL4qDgOt6BLHL5f0LxAwAA//8DAFBLAQItABQABgAIAAAAIQC2gziS/gAAAOEB&#10;AAATAAAAAAAAAAAAAAAAAAAAAABbQ29udGVudF9UeXBlc10ueG1sUEsBAi0AFAAGAAgAAAAhADj9&#10;If/WAAAAlAEAAAsAAAAAAAAAAAAAAAAALwEAAF9yZWxzLy5yZWxzUEsBAi0AFAAGAAgAAAAhAL+p&#10;zxKeAQAAigMAAA4AAAAAAAAAAAAAAAAALgIAAGRycy9lMm9Eb2MueG1sUEsBAi0AFAAGAAgAAAAh&#10;ABKmMa7gAAAACgEAAA8AAAAAAAAAAAAAAAAA+AMAAGRycy9kb3ducmV2LnhtbFBLBQYAAAAABAAE&#10;APMAAAAFBQAAAAA=&#10;" strokecolor="black [3040]"/>
          </w:pict>
        </mc:Fallback>
      </mc:AlternateContent>
    </w:r>
    <w:r w:rsidR="00791B03">
      <w:rPr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856517D" wp14:editId="39275E9A">
              <wp:simplePos x="0" y="0"/>
              <wp:positionH relativeFrom="column">
                <wp:posOffset>5758410</wp:posOffset>
              </wp:positionH>
              <wp:positionV relativeFrom="paragraph">
                <wp:posOffset>-441460</wp:posOffset>
              </wp:positionV>
              <wp:extent cx="618314" cy="295072"/>
              <wp:effectExtent l="0" t="0" r="0" b="0"/>
              <wp:wrapNone/>
              <wp:docPr id="662883889" name="Cuadro de texto 6628838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14" cy="29507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0C103D" w14:textId="3F3C4FC1" w:rsidR="00C40C3B" w:rsidRPr="00F069C3" w:rsidRDefault="00C40C3B" w:rsidP="00C40C3B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856517D" id="_x0000_t202" coordsize="21600,21600" o:spt="202" path="m,l,21600r21600,l21600,xe">
              <v:stroke joinstyle="miter"/>
              <v:path gradientshapeok="t" o:connecttype="rect"/>
            </v:shapetype>
            <v:shape id="Cuadro de texto 662883889" o:spid="_x0000_s1026" type="#_x0000_t202" style="position:absolute;margin-left:453.4pt;margin-top:-34.75pt;width:48.7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+KFgIAACsEAAAOAAAAZHJzL2Uyb0RvYy54bWysU8lu2zAQvRfIPxC8x5IcO4tgOXATuChg&#10;JAGcImeaIi0BFIclaUvu13dIyQvSnopeqBnOaJb3HmePXaPIXlhXgy5oNkopEZpDWettQX+8L6/v&#10;KXGe6ZIp0KKgB+Ho4/zqy6w1uRhDBaoUlmAR7fLWFLTy3uRJ4nglGuZGYITGoATbMI+u3SalZS1W&#10;b1QyTtPbpAVbGgtcOIe3z32QzmN9KQX3r1I64YkqKM7m42njuQlnMp+xfGuZqWo+jMH+YYqG1Rqb&#10;nko9M8/IztZ/lGpqbsGB9CMOTQJS1lzEHXCbLP20zbpiRsRdEBxnTjC5/1eWv+zX5s0S332FDgkM&#10;gLTG5Q4vwz6dtE344qQE4wjh4QSb6DzheHmb3d9kE0o4hsYP0/RuHKok55+Ndf6bgIYEo6AWWYlg&#10;sf3K+T71mBJ6aVjWSkVmlCYtNriZpvGHUwSLK409zqMGy3ebbph/A+UB17LQM+4MX9bYfMWcf2MW&#10;KcZNULb+FQ+pAJvAYFFSgf31t/uQj8hjlJIWJVNQ93PHrKBEfdfIyUM2mQSNRWcyvRujYy8jm8uI&#10;3jVPgKrM8IEYHs2Q79XRlBaaD1T3InTFENMcexfUH80n3wsZXwcXi0VMQlUZ5ld6bXgoHeAM0L53&#10;H8yaAX+PxL3AUVws/0RDn9sTsdh5kHXkKADcozrgjoqMLA+vJ0j+0o9Z5zc+/w0AAP//AwBQSwME&#10;FAAGAAgAAAAhAOLRAk3jAAAADAEAAA8AAABkcnMvZG93bnJldi54bWxMj8FuwjAQRO+V+g/WVuoN&#10;bNISQRoHoUioUtUeoFx6c+IlibDXaWwg7dfXnOhxZ0czb/LVaA074+A7RxJmUwEMqXa6o0bC/nMz&#10;WQDzQZFWxhFK+EEPq+L+LleZdhfa4nkXGhZDyGdKQhtCn3Hu6xat8lPXI8XfwQ1WhXgODdeDusRw&#10;a3giRMqt6ig2tKrHssX6uDtZCW/l5kNtq8Qufk35+n5Y99/7r7mUjw/j+gVYwDHczHDFj+hQRKbK&#10;nUh7ZiQsRRrRg4RJupwDuzqEeE6AVVFKngTwIuf/RxR/AAAA//8DAFBLAQItABQABgAIAAAAIQC2&#10;gziS/gAAAOEBAAATAAAAAAAAAAAAAAAAAAAAAABbQ29udGVudF9UeXBlc10ueG1sUEsBAi0AFAAG&#10;AAgAAAAhADj9If/WAAAAlAEAAAsAAAAAAAAAAAAAAAAALwEAAF9yZWxzLy5yZWxzUEsBAi0AFAAG&#10;AAgAAAAhAMhYD4oWAgAAKwQAAA4AAAAAAAAAAAAAAAAALgIAAGRycy9lMm9Eb2MueG1sUEsBAi0A&#10;FAAGAAgAAAAhAOLRAk3jAAAADAEAAA8AAAAAAAAAAAAAAAAAcAQAAGRycy9kb3ducmV2LnhtbFBL&#10;BQYAAAAABAAEAPMAAACABQAAAAA=&#10;" filled="f" stroked="f" strokeweight=".5pt">
              <v:textbox>
                <w:txbxContent>
                  <w:p w14:paraId="7E0C103D" w14:textId="3F3C4FC1" w:rsidR="00C40C3B" w:rsidRPr="00F069C3" w:rsidRDefault="00C40C3B" w:rsidP="00C40C3B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C40C3B">
      <w:rPr>
        <w:rFonts w:ascii="Arial" w:hAnsi="Arial" w:cs="Arial"/>
        <w:noProof/>
        <w:sz w:val="24"/>
        <w:szCs w:val="24"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8491BB5" wp14:editId="6335F575">
              <wp:simplePos x="0" y="0"/>
              <wp:positionH relativeFrom="page">
                <wp:posOffset>6193790</wp:posOffset>
              </wp:positionH>
              <wp:positionV relativeFrom="paragraph">
                <wp:posOffset>130378</wp:posOffset>
              </wp:positionV>
              <wp:extent cx="1903973" cy="243191"/>
              <wp:effectExtent l="0" t="0" r="1270" b="5080"/>
              <wp:wrapNone/>
              <wp:docPr id="155925382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973" cy="2431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015417" w14:textId="60489DE8" w:rsidR="00C40C3B" w:rsidRPr="00791B03" w:rsidRDefault="00C40C3B" w:rsidP="00C40C3B">
                          <w:pPr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</w:pP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SAC-F355   Versión: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   Fecha: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3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/0</w:t>
                          </w:r>
                          <w:r w:rsidR="003D5640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/202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8491BB5" id="Cuadro de texto 1" o:spid="_x0000_s1027" type="#_x0000_t202" style="position:absolute;margin-left:487.7pt;margin-top:10.25pt;width:149.9pt;height:19.1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bVeLgIAAFsEAAAOAAAAZHJzL2Uyb0RvYy54bWysVE1v2zAMvQ/YfxB0X+x8tF2MOEWWIsOA&#10;oC2QDj0rshQLkEVNUmJnv36UnDRZt9Owi0yJ1KP4HunZfddochDOKzAlHQ5ySoThUCmzK+n3l9Wn&#10;z5T4wEzFNBhR0qPw9H7+8cOstYUYQQ26Eo4giPFFa0tah2CLLPO8Fg3zA7DCoFOCa1jArdtllWMt&#10;ojc6G+X5bdaCq6wDLrzH04feSecJX0rBw5OUXgSiS4pvC2l1ad3GNZvPWLFzzNaKn57B/uEVDVMG&#10;k75BPbDAyN6pP6AaxR14kGHAoclASsVFqgGrGebvqtnUzIpUC5Lj7RtN/v/B8sfDxj47Erov0KGA&#10;kZDW+sLjYaynk66JX3wpQT9SeHyjTXSB8Hhpmo+nd2NKOPpGk/FwmmCyy23rfPgqoCHRKKlDWRJb&#10;7LD2ATNi6DkkJvOgVbVSWqdNbAWx1I4cGIqowxn8tyhtSFvS2/FNnoANxOs9sjaY4FJTtEK37Yiq&#10;rurdQnVEGhz0HeItXyl865r58MwctgRWjm0ennCRGjAXnCxKanA//3Ye41Ep9FLSYouV1P/YMyco&#10;0d8MajgdTiaxJ9NmcnM3wo279myvPWbfLAEJGOJAWZ7MGB/02ZQOmlechkXMii5mOOYuaTiby9A3&#10;Pk4TF4tFCsIutCyszcbyCB0Jj0q8dK/M2ZNcAYV+hHMzsuKdan1svGlgsQ8gVZI08tyzeqIfOzgp&#10;fZq2OCLX+xR1+SfMfwEAAP//AwBQSwMEFAAGAAgAAAAhAF8u7xDhAAAACgEAAA8AAABkcnMvZG93&#10;bnJldi54bWxMj8tOhEAQRfcm/kOnTNwYp5ERQaSYGOMjcefgI+566BKIdDWhewD/3p6VLiv35N5T&#10;xWYxvZhodJ1lhItVBIK4trrjBuG1ejjPQDivWKveMiH8kINNeXxUqFzbmV9o2vpGhBJ2uUJovR9y&#10;KV3dklFuZQfikH3Z0SgfzrGRelRzKDe9jKPoShrVcVho1UB3LdXf271B+DxrPp7d8vg2r5P1cP80&#10;Vem7rhBPT5bbGxCeFv8Hw0E/qEMZnHZ2z9qJHuE6TS4DihBHCYgDEKdJDGKHkGQZyLKQ/18ofwEA&#10;AP//AwBQSwECLQAUAAYACAAAACEAtoM4kv4AAADhAQAAEwAAAAAAAAAAAAAAAAAAAAAAW0NvbnRl&#10;bnRfVHlwZXNdLnhtbFBLAQItABQABgAIAAAAIQA4/SH/1gAAAJQBAAALAAAAAAAAAAAAAAAAAC8B&#10;AABfcmVscy8ucmVsc1BLAQItABQABgAIAAAAIQBTubVeLgIAAFsEAAAOAAAAAAAAAAAAAAAAAC4C&#10;AABkcnMvZTJvRG9jLnhtbFBLAQItABQABgAIAAAAIQBfLu8Q4QAAAAoBAAAPAAAAAAAAAAAAAAAA&#10;AIgEAABkcnMvZG93bnJldi54bWxQSwUGAAAAAAQABADzAAAAlgUAAAAA&#10;" fillcolor="white [3201]" stroked="f" strokeweight=".5pt">
              <v:textbox>
                <w:txbxContent>
                  <w:p w14:paraId="11015417" w14:textId="60489DE8" w:rsidR="00C40C3B" w:rsidRPr="00791B03" w:rsidRDefault="00C40C3B" w:rsidP="00C40C3B">
                    <w:pPr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</w:pP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SAC-F355   Versión: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   Fecha: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3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/0</w:t>
                    </w:r>
                    <w:r w:rsidR="003D5640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/202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5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687E" w:rsidRPr="00B22F3C">
      <w:rPr>
        <w:i/>
        <w:iCs/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9FEFA1" wp14:editId="02990ECC">
              <wp:simplePos x="0" y="0"/>
              <wp:positionH relativeFrom="page">
                <wp:posOffset>7040379</wp:posOffset>
              </wp:positionH>
              <wp:positionV relativeFrom="paragraph">
                <wp:posOffset>958950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A0EA8E" w14:textId="63DAF7FC" w:rsidR="00F069C3" w:rsidRPr="00F069C3" w:rsidRDefault="00F069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76793D" w:rsidRPr="0076793D">
                            <w:rPr>
                              <w:rFonts w:asciiTheme="majorHAnsi" w:eastAsiaTheme="majorEastAsia" w:hAnsiTheme="majorHAnsi" w:cstheme="majorBidi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9FEFA1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margin-left:554.35pt;margin-top:75.5pt;width:51.75pt;height:24pt;z-index:251672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B2NAIAAF4EAAAOAAAAZHJzL2Uyb0RvYy54bWysVE1v2zAMvQ/YfxB0X+x8dZ0Rp8hSZBhQ&#10;tAXSoWdFlmIDkqhJSuzs14+S4zTodhp2kSmRIvneo7y467QiR+F8A6ak41FOiTAcqsbsS/rjZfPp&#10;lhIfmKmYAiNKehKe3i0/fli0thATqEFVwhFMYnzR2pLWIdgiyzyvhWZ+BFYYdEpwmgXcun1WOdZi&#10;dq2ySZ7fZC24yjrgwns8ve+ddJnySyl4eJLSi0BUSbG3kFaX1l1cs+WCFXvHbN3wcxvsH7rQrDFY&#10;9JLqngVGDq75I5VuuAMPMow46AykbLhIGBDNOH+HZlszKxIWJMfbC03+/6Xlj8dnR5qqpFNKDNMo&#10;0frAKgekEiSILgCZRpJa6wuM3VqMDt1X6FDs4dzjYcTeSafjF1ER9CPdpwvFmIlwPLyZf55M5pRw&#10;dE3z2W2eJMjeLlvnwzcBmkSjpA4VTMSy44MP2AiGDiGxloFNo1RSURnSYoHpPE8XLh68oQxejBD6&#10;VqMVul2XcE8GGDuoTojOQT8k3vJNgz08MB+emcOpQEA46eEJF6kAa8HZoqQG9+tv5zEexUIvJS1O&#10;WUn9zwNzghL13aCMX8azWRzLtJkhN7hx157dtccc9BpwkMf4pixPZowPajClA/2KD2IVq6KLGY61&#10;SxoGcx362ccHxcVqlYJwEC0LD2ZreUwdWY0Mv3SvzNmzDHESHmGYR1a8U6OP7fVYHQLIJkkVee5Z&#10;PdOPQ5wUPD+4+Equ9ynq7bew/A0AAP//AwBQSwMEFAAGAAgAAAAhACgoszLiAAAADQEAAA8AAABk&#10;cnMvZG93bnJldi54bWxMj81OwzAQhO9IfQdrK3GjdiIV0hCnqiJVSAgOLb1wc+JtEuGfELtt4OnZ&#10;nuhtRvtpdqZYT9awM46h905CshDA0DVe966VcPjYPmTAQlROK+MdSvjBAOtydleoXPuL2+F5H1tG&#10;IS7kSkIX45BzHpoOrQoLP6Cj29GPVkWyY8v1qC4Ubg1PhXjkVvWOPnRqwKrD5mt/shJeq+272tWp&#10;zX5N9fJ23Azfh8+llPfzafMMLOIU/2G41qfqUFKn2p+cDsyQT0T2RCypZUKrrkiapCmwmtRqJYCX&#10;Bb9dUf4BAAD//wMAUEsBAi0AFAAGAAgAAAAhALaDOJL+AAAA4QEAABMAAAAAAAAAAAAAAAAAAAAA&#10;AFtDb250ZW50X1R5cGVzXS54bWxQSwECLQAUAAYACAAAACEAOP0h/9YAAACUAQAACwAAAAAAAAAA&#10;AAAAAAAvAQAAX3JlbHMvLnJlbHNQSwECLQAUAAYACAAAACEAxKggdjQCAABeBAAADgAAAAAAAAAA&#10;AAAAAAAuAgAAZHJzL2Uyb0RvYy54bWxQSwECLQAUAAYACAAAACEAKCizMuIAAAANAQAADwAAAAAA&#10;AAAAAAAAAACOBAAAZHJzL2Rvd25yZXYueG1sUEsFBgAAAAAEAAQA8wAAAJ0FAAAAAA==&#10;" filled="f" stroked="f" strokeweight=".5pt">
              <v:textbox>
                <w:txbxContent>
                  <w:p w14:paraId="70A0EA8E" w14:textId="63DAF7FC" w:rsidR="00F069C3" w:rsidRPr="00F069C3" w:rsidRDefault="00F069C3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="0076793D" w:rsidRPr="0076793D"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1</w:t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0C3B">
      <w:rPr>
        <w:rFonts w:ascii="Tahoma" w:hAnsi="Tahoma" w:cs="Tahoma"/>
        <w:sz w:val="24"/>
        <w:szCs w:val="24"/>
        <w:lang w:val="es-CO"/>
      </w:rPr>
      <w:t xml:space="preserve">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76F62" w14:textId="77777777" w:rsidR="00491EAE" w:rsidRDefault="00491EAE" w:rsidP="00C820B0">
      <w:r>
        <w:separator/>
      </w:r>
    </w:p>
  </w:footnote>
  <w:footnote w:type="continuationSeparator" w:id="0">
    <w:p w14:paraId="4E19A895" w14:textId="77777777" w:rsidR="00491EAE" w:rsidRDefault="00491EAE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ACCAE" w14:textId="0B5E5E50" w:rsidR="003D2188" w:rsidRDefault="00491EAE">
    <w:pPr>
      <w:pStyle w:val="Encabezado"/>
    </w:pPr>
    <w:r>
      <w:rPr>
        <w:noProof/>
      </w:rPr>
      <w:pict w14:anchorId="3E54C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2051" type="#_x0000_t75" alt="" style="position:absolute;margin-left:0;margin-top:0;width:542.95pt;height:268.35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Ind w:w="-29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45"/>
      <w:gridCol w:w="5910"/>
      <w:gridCol w:w="1843"/>
    </w:tblGrid>
    <w:tr w:rsidR="00902D31" w:rsidRPr="001102EC" w14:paraId="1EEC1159" w14:textId="77777777" w:rsidTr="00DD3ABF">
      <w:trPr>
        <w:trHeight w:val="525"/>
      </w:trPr>
      <w:tc>
        <w:tcPr>
          <w:tcW w:w="1745" w:type="dxa"/>
          <w:vMerge w:val="restart"/>
          <w:tcBorders>
            <w:top w:val="single" w:sz="8" w:space="0" w:color="auto"/>
            <w:left w:val="single" w:sz="8" w:space="0" w:color="auto"/>
            <w:bottom w:val="single" w:sz="4" w:space="0" w:color="000000"/>
            <w:right w:val="single" w:sz="4" w:space="0" w:color="000000"/>
          </w:tcBorders>
          <w:noWrap/>
          <w:vAlign w:val="bottom"/>
          <w:hideMark/>
        </w:tcPr>
        <w:p w14:paraId="6CE803EF" w14:textId="77777777" w:rsidR="00902D31" w:rsidRPr="001102EC" w:rsidRDefault="00902D31" w:rsidP="00902D31">
          <w:pPr>
            <w:jc w:val="center"/>
            <w:rPr>
              <w:rFonts w:ascii="Tahoma" w:hAnsi="Tahoma" w:cs="Tahoma"/>
              <w:sz w:val="24"/>
              <w:szCs w:val="24"/>
              <w:lang w:val="es-CO" w:eastAsia="es-CO"/>
            </w:rPr>
          </w:pPr>
          <w:r w:rsidRPr="001102EC">
            <w:rPr>
              <w:rFonts w:ascii="Tahoma" w:hAnsi="Tahoma" w:cs="Tahoma"/>
              <w:sz w:val="24"/>
              <w:szCs w:val="24"/>
              <w:lang w:val="es-CO" w:eastAsia="es-CO"/>
            </w:rPr>
            <w:t> </w:t>
          </w:r>
          <w:r>
            <w:rPr>
              <w:noProof/>
              <w:lang w:val="es-CO" w:eastAsia="es-CO"/>
            </w:rPr>
            <w:drawing>
              <wp:inline distT="0" distB="0" distL="0" distR="0" wp14:anchorId="0C3AC84B" wp14:editId="4622A5AF">
                <wp:extent cx="967019" cy="1019175"/>
                <wp:effectExtent l="0" t="0" r="5080" b="0"/>
                <wp:docPr id="1186138509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20A8B8-F2DD-476F-804B-3D408A7FCA2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1B20A8B8-F2DD-476F-804B-3D408A7FCA2C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358" cy="10226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0" w:type="dxa"/>
          <w:vMerge w:val="restart"/>
          <w:tcBorders>
            <w:top w:val="single" w:sz="8" w:space="0" w:color="auto"/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12BDE7C" w14:textId="77CA24DC" w:rsidR="007C6BEB" w:rsidRPr="00161CFC" w:rsidRDefault="007C6BEB" w:rsidP="007C6BEB">
          <w:pPr>
            <w:jc w:val="center"/>
            <w:rPr>
              <w:rFonts w:ascii="Tahoma" w:hAnsi="Tahoma" w:cs="Tahoma"/>
              <w:b/>
              <w:sz w:val="22"/>
              <w:szCs w:val="22"/>
              <w:lang w:val="es-CO"/>
            </w:rPr>
          </w:pPr>
          <w:r w:rsidRPr="00161CFC">
            <w:rPr>
              <w:rFonts w:ascii="Tahoma" w:hAnsi="Tahoma" w:cs="Tahoma"/>
              <w:b/>
              <w:sz w:val="22"/>
              <w:szCs w:val="22"/>
              <w:lang w:val="es-CO"/>
            </w:rPr>
            <w:t>ACTA DE VERIFICACIÓN DE PROPUESTA Y CERTIFICACIÓN DE IDONEIDAD Y EXPERIENCIA</w:t>
          </w:r>
        </w:p>
        <w:p w14:paraId="1BEBE3C2" w14:textId="25FC7547" w:rsidR="00902D31" w:rsidRPr="001102EC" w:rsidRDefault="00902D31" w:rsidP="00902D31">
          <w:pPr>
            <w:jc w:val="center"/>
            <w:rPr>
              <w:rFonts w:ascii="Tahoma" w:hAnsi="Tahoma" w:cs="Tahoma"/>
              <w:b/>
              <w:bCs/>
              <w:sz w:val="24"/>
              <w:szCs w:val="24"/>
              <w:lang w:val="es-CO" w:eastAsia="es-CO"/>
            </w:rPr>
          </w:pPr>
        </w:p>
      </w:tc>
      <w:tc>
        <w:tcPr>
          <w:tcW w:w="1843" w:type="dxa"/>
          <w:tcBorders>
            <w:top w:val="single" w:sz="8" w:space="0" w:color="auto"/>
            <w:left w:val="nil"/>
            <w:bottom w:val="single" w:sz="4" w:space="0" w:color="auto"/>
            <w:right w:val="single" w:sz="8" w:space="0" w:color="000000"/>
          </w:tcBorders>
          <w:noWrap/>
          <w:vAlign w:val="center"/>
          <w:hideMark/>
        </w:tcPr>
        <w:p w14:paraId="438D4DBD" w14:textId="3F10DE9A" w:rsidR="00902D31" w:rsidRPr="001102EC" w:rsidRDefault="00902D31" w:rsidP="00902D31">
          <w:pPr>
            <w:jc w:val="right"/>
            <w:rPr>
              <w:rFonts w:ascii="Tahoma" w:hAnsi="Tahoma" w:cs="Tahoma"/>
              <w:lang w:val="es-CO" w:eastAsia="es-CO"/>
            </w:rPr>
          </w:pPr>
          <w:r w:rsidRPr="001102EC">
            <w:rPr>
              <w:rFonts w:ascii="Tahoma" w:hAnsi="Tahoma" w:cs="Tahoma"/>
              <w:lang w:val="es-CO" w:eastAsia="es-CO"/>
            </w:rPr>
            <w:t>Código: GC-F</w:t>
          </w:r>
          <w:r w:rsidR="001544B2">
            <w:rPr>
              <w:rFonts w:ascii="Tahoma" w:hAnsi="Tahoma" w:cs="Tahoma"/>
              <w:lang w:val="es-CO" w:eastAsia="es-CO"/>
            </w:rPr>
            <w:t>479</w:t>
          </w:r>
        </w:p>
      </w:tc>
    </w:tr>
    <w:tr w:rsidR="00902D31" w:rsidRPr="001102EC" w14:paraId="5B331DF0" w14:textId="77777777" w:rsidTr="00DD3ABF">
      <w:trPr>
        <w:trHeight w:val="525"/>
      </w:trPr>
      <w:tc>
        <w:tcPr>
          <w:tcW w:w="1745" w:type="dxa"/>
          <w:vMerge/>
          <w:tcBorders>
            <w:top w:val="single" w:sz="8" w:space="0" w:color="auto"/>
            <w:left w:val="single" w:sz="8" w:space="0" w:color="auto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16233F5" w14:textId="77777777" w:rsidR="00902D31" w:rsidRPr="001102EC" w:rsidRDefault="00902D31" w:rsidP="00902D31">
          <w:pPr>
            <w:rPr>
              <w:rFonts w:ascii="Tahoma" w:hAnsi="Tahoma" w:cs="Tahoma"/>
              <w:sz w:val="24"/>
              <w:szCs w:val="24"/>
              <w:lang w:val="es-CO" w:eastAsia="es-CO"/>
            </w:rPr>
          </w:pPr>
        </w:p>
      </w:tc>
      <w:tc>
        <w:tcPr>
          <w:tcW w:w="5910" w:type="dxa"/>
          <w:vMerge/>
          <w:tcBorders>
            <w:top w:val="single" w:sz="8" w:space="0" w:color="auto"/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F7039CA" w14:textId="77777777" w:rsidR="00902D31" w:rsidRPr="001102EC" w:rsidRDefault="00902D31" w:rsidP="00902D31">
          <w:pPr>
            <w:rPr>
              <w:rFonts w:ascii="Tahoma" w:hAnsi="Tahoma" w:cs="Tahoma"/>
              <w:b/>
              <w:bCs/>
              <w:sz w:val="24"/>
              <w:szCs w:val="24"/>
              <w:lang w:val="es-CO" w:eastAsia="es-CO"/>
            </w:rPr>
          </w:pPr>
        </w:p>
      </w:tc>
      <w:tc>
        <w:tcPr>
          <w:tcW w:w="1843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000000"/>
          </w:tcBorders>
          <w:noWrap/>
          <w:vAlign w:val="center"/>
          <w:hideMark/>
        </w:tcPr>
        <w:p w14:paraId="5F65B08E" w14:textId="2CB302C3" w:rsidR="00902D31" w:rsidRPr="001102EC" w:rsidRDefault="00902D31" w:rsidP="00902D31">
          <w:pPr>
            <w:jc w:val="right"/>
            <w:rPr>
              <w:rFonts w:ascii="Tahoma" w:hAnsi="Tahoma" w:cs="Tahoma"/>
              <w:lang w:val="es-CO" w:eastAsia="es-CO"/>
            </w:rPr>
          </w:pPr>
          <w:r w:rsidRPr="001102EC">
            <w:rPr>
              <w:rFonts w:ascii="Tahoma" w:hAnsi="Tahoma" w:cs="Tahoma"/>
              <w:lang w:val="es-CO" w:eastAsia="es-CO"/>
            </w:rPr>
            <w:t xml:space="preserve">Versión: </w:t>
          </w:r>
          <w:r w:rsidR="001544B2">
            <w:rPr>
              <w:rFonts w:ascii="Tahoma" w:hAnsi="Tahoma" w:cs="Tahoma"/>
              <w:lang w:val="es-CO" w:eastAsia="es-CO"/>
            </w:rPr>
            <w:t>0</w:t>
          </w:r>
        </w:p>
      </w:tc>
    </w:tr>
    <w:tr w:rsidR="00902D31" w:rsidRPr="001102EC" w14:paraId="1014E250" w14:textId="77777777" w:rsidTr="00DD3ABF">
      <w:trPr>
        <w:trHeight w:val="525"/>
      </w:trPr>
      <w:tc>
        <w:tcPr>
          <w:tcW w:w="1745" w:type="dxa"/>
          <w:vMerge/>
          <w:tcBorders>
            <w:top w:val="single" w:sz="8" w:space="0" w:color="auto"/>
            <w:left w:val="single" w:sz="8" w:space="0" w:color="auto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3105EAC" w14:textId="77777777" w:rsidR="00902D31" w:rsidRPr="001102EC" w:rsidRDefault="00902D31" w:rsidP="00902D31">
          <w:pPr>
            <w:rPr>
              <w:rFonts w:ascii="Tahoma" w:hAnsi="Tahoma" w:cs="Tahoma"/>
              <w:sz w:val="24"/>
              <w:szCs w:val="24"/>
              <w:lang w:val="es-CO" w:eastAsia="es-CO"/>
            </w:rPr>
          </w:pPr>
        </w:p>
      </w:tc>
      <w:tc>
        <w:tcPr>
          <w:tcW w:w="5910" w:type="dxa"/>
          <w:vMerge/>
          <w:tcBorders>
            <w:top w:val="single" w:sz="8" w:space="0" w:color="auto"/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60CC833" w14:textId="77777777" w:rsidR="00902D31" w:rsidRPr="001102EC" w:rsidRDefault="00902D31" w:rsidP="00902D31">
          <w:pPr>
            <w:rPr>
              <w:rFonts w:ascii="Tahoma" w:hAnsi="Tahoma" w:cs="Tahoma"/>
              <w:b/>
              <w:bCs/>
              <w:sz w:val="24"/>
              <w:szCs w:val="24"/>
              <w:lang w:val="es-CO" w:eastAsia="es-CO"/>
            </w:rPr>
          </w:pPr>
        </w:p>
      </w:tc>
      <w:tc>
        <w:tcPr>
          <w:tcW w:w="1843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000000"/>
          </w:tcBorders>
          <w:noWrap/>
          <w:vAlign w:val="center"/>
          <w:hideMark/>
        </w:tcPr>
        <w:p w14:paraId="23690C98" w14:textId="140C79C5" w:rsidR="00902D31" w:rsidRPr="001102EC" w:rsidRDefault="00902D31" w:rsidP="00902D31">
          <w:pPr>
            <w:jc w:val="right"/>
            <w:rPr>
              <w:rFonts w:ascii="Tahoma" w:hAnsi="Tahoma" w:cs="Tahoma"/>
              <w:lang w:val="es-CO" w:eastAsia="es-CO"/>
            </w:rPr>
          </w:pPr>
          <w:r w:rsidRPr="001102EC">
            <w:rPr>
              <w:rFonts w:ascii="Tahoma" w:hAnsi="Tahoma" w:cs="Tahoma"/>
              <w:lang w:val="es-CO" w:eastAsia="es-CO"/>
            </w:rPr>
            <w:t xml:space="preserve">Fecha: </w:t>
          </w:r>
          <w:r w:rsidR="0076793D">
            <w:rPr>
              <w:rFonts w:ascii="Tahoma" w:hAnsi="Tahoma" w:cs="Tahoma"/>
              <w:lang w:val="es-CO" w:eastAsia="es-CO"/>
            </w:rPr>
            <w:t>07</w:t>
          </w:r>
          <w:r w:rsidRPr="001102EC">
            <w:rPr>
              <w:rFonts w:ascii="Tahoma" w:hAnsi="Tahoma" w:cs="Tahoma"/>
              <w:lang w:val="es-CO" w:eastAsia="es-CO"/>
            </w:rPr>
            <w:t>/0</w:t>
          </w:r>
          <w:r w:rsidRPr="00F81EB4">
            <w:rPr>
              <w:rFonts w:ascii="Tahoma" w:hAnsi="Tahoma" w:cs="Tahoma"/>
              <w:lang w:val="es-CO" w:eastAsia="es-CO"/>
            </w:rPr>
            <w:t>1</w:t>
          </w:r>
          <w:r w:rsidRPr="001102EC">
            <w:rPr>
              <w:rFonts w:ascii="Tahoma" w:hAnsi="Tahoma" w:cs="Tahoma"/>
              <w:lang w:val="es-CO" w:eastAsia="es-CO"/>
            </w:rPr>
            <w:t>/202</w:t>
          </w:r>
          <w:r w:rsidRPr="00F81EB4">
            <w:rPr>
              <w:rFonts w:ascii="Tahoma" w:hAnsi="Tahoma" w:cs="Tahoma"/>
              <w:lang w:val="es-CO" w:eastAsia="es-CO"/>
            </w:rPr>
            <w:t>6</w:t>
          </w:r>
        </w:p>
      </w:tc>
    </w:tr>
  </w:tbl>
  <w:p w14:paraId="79709BC9" w14:textId="4994CF78" w:rsidR="00F438F7" w:rsidRDefault="00491EAE" w:rsidP="008B402B">
    <w:pPr>
      <w:pStyle w:val="Encabezado"/>
      <w:ind w:left="708" w:firstLine="4956"/>
    </w:pPr>
    <w:r>
      <w:rPr>
        <w:noProof/>
        <w:lang w:val="es-ES_tradnl" w:eastAsia="es-ES_tradnl"/>
      </w:rPr>
      <w:pict w14:anchorId="6F02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2050" type="#_x0000_t75" alt="" style="position:absolute;left:0;text-align:left;margin-left:-15.95pt;margin-top:228.65pt;width:542.95pt;height:268.35pt;z-index:-251640832;mso-wrap-edited:f;mso-width-percent:0;mso-height-percent:0;mso-position-horizontal-relative:margin;mso-position-vertical-relative:margin;mso-width-percent:0;mso-height-percent:0" o:allowincell="f">
          <v:imagedata r:id="rId2" o:title="LOGO DE MARCA DE AGUA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8A884" w14:textId="3EEE0DEE" w:rsidR="003D2188" w:rsidRDefault="00491EAE">
    <w:pPr>
      <w:pStyle w:val="Encabezado"/>
    </w:pPr>
    <w:r>
      <w:rPr>
        <w:noProof/>
      </w:rPr>
      <w:pict w14:anchorId="4D994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2049" type="#_x0000_t75" alt="" style="position:absolute;margin-left:0;margin-top:0;width:542.95pt;height:268.35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5586B"/>
    <w:multiLevelType w:val="hybridMultilevel"/>
    <w:tmpl w:val="56B4A570"/>
    <w:lvl w:ilvl="0" w:tplc="5C1AED1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554EA"/>
    <w:multiLevelType w:val="hybridMultilevel"/>
    <w:tmpl w:val="C456A0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27F40"/>
    <w:multiLevelType w:val="hybridMultilevel"/>
    <w:tmpl w:val="11D6BF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9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54727"/>
    <w:multiLevelType w:val="hybridMultilevel"/>
    <w:tmpl w:val="24B0B6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1"/>
  </w:num>
  <w:num w:numId="7">
    <w:abstractNumId w:val="9"/>
  </w:num>
  <w:num w:numId="8">
    <w:abstractNumId w:val="22"/>
  </w:num>
  <w:num w:numId="9">
    <w:abstractNumId w:val="4"/>
  </w:num>
  <w:num w:numId="10">
    <w:abstractNumId w:val="8"/>
  </w:num>
  <w:num w:numId="11">
    <w:abstractNumId w:val="18"/>
  </w:num>
  <w:num w:numId="12">
    <w:abstractNumId w:val="12"/>
  </w:num>
  <w:num w:numId="13">
    <w:abstractNumId w:val="6"/>
  </w:num>
  <w:num w:numId="14">
    <w:abstractNumId w:val="2"/>
  </w:num>
  <w:num w:numId="15">
    <w:abstractNumId w:val="19"/>
  </w:num>
  <w:num w:numId="16">
    <w:abstractNumId w:val="15"/>
  </w:num>
  <w:num w:numId="17">
    <w:abstractNumId w:val="7"/>
  </w:num>
  <w:num w:numId="18">
    <w:abstractNumId w:val="3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6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0B0"/>
    <w:rsid w:val="00000649"/>
    <w:rsid w:val="00005668"/>
    <w:rsid w:val="00007B2D"/>
    <w:rsid w:val="000108A6"/>
    <w:rsid w:val="000135A6"/>
    <w:rsid w:val="000139ED"/>
    <w:rsid w:val="00020CE3"/>
    <w:rsid w:val="0002264B"/>
    <w:rsid w:val="00022D03"/>
    <w:rsid w:val="00025162"/>
    <w:rsid w:val="000260F2"/>
    <w:rsid w:val="00035E99"/>
    <w:rsid w:val="00037B72"/>
    <w:rsid w:val="00037D16"/>
    <w:rsid w:val="00037E57"/>
    <w:rsid w:val="00041F23"/>
    <w:rsid w:val="00043454"/>
    <w:rsid w:val="00053719"/>
    <w:rsid w:val="000571B3"/>
    <w:rsid w:val="00061762"/>
    <w:rsid w:val="000618CF"/>
    <w:rsid w:val="00066191"/>
    <w:rsid w:val="00071E56"/>
    <w:rsid w:val="00071EA6"/>
    <w:rsid w:val="00090EE6"/>
    <w:rsid w:val="00091647"/>
    <w:rsid w:val="00095E64"/>
    <w:rsid w:val="0009673A"/>
    <w:rsid w:val="00097DC0"/>
    <w:rsid w:val="000B3CDA"/>
    <w:rsid w:val="000C505A"/>
    <w:rsid w:val="000C7C29"/>
    <w:rsid w:val="000D090C"/>
    <w:rsid w:val="000D13CC"/>
    <w:rsid w:val="000D3A2C"/>
    <w:rsid w:val="000D501E"/>
    <w:rsid w:val="000D6416"/>
    <w:rsid w:val="000D7681"/>
    <w:rsid w:val="000E1D08"/>
    <w:rsid w:val="000E28B1"/>
    <w:rsid w:val="000E5C38"/>
    <w:rsid w:val="000E7263"/>
    <w:rsid w:val="000F2396"/>
    <w:rsid w:val="000F4A5E"/>
    <w:rsid w:val="000F541F"/>
    <w:rsid w:val="0010074D"/>
    <w:rsid w:val="00100CA5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2735"/>
    <w:rsid w:val="00144EFC"/>
    <w:rsid w:val="00145580"/>
    <w:rsid w:val="00145727"/>
    <w:rsid w:val="00153DAF"/>
    <w:rsid w:val="001544B2"/>
    <w:rsid w:val="00161607"/>
    <w:rsid w:val="001637A2"/>
    <w:rsid w:val="001758B3"/>
    <w:rsid w:val="00175CC4"/>
    <w:rsid w:val="00177337"/>
    <w:rsid w:val="00180042"/>
    <w:rsid w:val="001813EF"/>
    <w:rsid w:val="00184DAD"/>
    <w:rsid w:val="00190020"/>
    <w:rsid w:val="00193846"/>
    <w:rsid w:val="001A4B00"/>
    <w:rsid w:val="001B64E5"/>
    <w:rsid w:val="001B7F7B"/>
    <w:rsid w:val="001C16C0"/>
    <w:rsid w:val="001C4B8D"/>
    <w:rsid w:val="001D0ED1"/>
    <w:rsid w:val="001D2737"/>
    <w:rsid w:val="001D2A99"/>
    <w:rsid w:val="001E067E"/>
    <w:rsid w:val="001E3398"/>
    <w:rsid w:val="001E3D4C"/>
    <w:rsid w:val="001E7EC4"/>
    <w:rsid w:val="001F3A1A"/>
    <w:rsid w:val="001F3BA4"/>
    <w:rsid w:val="00211FE9"/>
    <w:rsid w:val="002131AB"/>
    <w:rsid w:val="00213F8F"/>
    <w:rsid w:val="00216A46"/>
    <w:rsid w:val="00221503"/>
    <w:rsid w:val="00230227"/>
    <w:rsid w:val="002338D4"/>
    <w:rsid w:val="00236E1E"/>
    <w:rsid w:val="002401E9"/>
    <w:rsid w:val="0024384F"/>
    <w:rsid w:val="00244156"/>
    <w:rsid w:val="002454E9"/>
    <w:rsid w:val="002507C8"/>
    <w:rsid w:val="002513A3"/>
    <w:rsid w:val="00255F62"/>
    <w:rsid w:val="00273F19"/>
    <w:rsid w:val="00277F7C"/>
    <w:rsid w:val="002826A8"/>
    <w:rsid w:val="00285618"/>
    <w:rsid w:val="0029413D"/>
    <w:rsid w:val="00295B3C"/>
    <w:rsid w:val="002B0A9B"/>
    <w:rsid w:val="002B1936"/>
    <w:rsid w:val="002B221D"/>
    <w:rsid w:val="002B4901"/>
    <w:rsid w:val="002C3204"/>
    <w:rsid w:val="002C38C9"/>
    <w:rsid w:val="002C5EE2"/>
    <w:rsid w:val="002D1855"/>
    <w:rsid w:val="002D412F"/>
    <w:rsid w:val="002E36AF"/>
    <w:rsid w:val="002E48E0"/>
    <w:rsid w:val="002E5939"/>
    <w:rsid w:val="002F3845"/>
    <w:rsid w:val="002F7FFC"/>
    <w:rsid w:val="00301EE6"/>
    <w:rsid w:val="003229A9"/>
    <w:rsid w:val="00323C10"/>
    <w:rsid w:val="003258BB"/>
    <w:rsid w:val="00332618"/>
    <w:rsid w:val="00341365"/>
    <w:rsid w:val="00341507"/>
    <w:rsid w:val="003537A3"/>
    <w:rsid w:val="0035653A"/>
    <w:rsid w:val="00366349"/>
    <w:rsid w:val="00397ADE"/>
    <w:rsid w:val="003B54CC"/>
    <w:rsid w:val="003B6019"/>
    <w:rsid w:val="003B7C3A"/>
    <w:rsid w:val="003C7150"/>
    <w:rsid w:val="003D1EDC"/>
    <w:rsid w:val="003D2188"/>
    <w:rsid w:val="003D5640"/>
    <w:rsid w:val="003E05E6"/>
    <w:rsid w:val="003E5E58"/>
    <w:rsid w:val="003F2DE0"/>
    <w:rsid w:val="00407312"/>
    <w:rsid w:val="00415D4A"/>
    <w:rsid w:val="00421957"/>
    <w:rsid w:val="00422AF9"/>
    <w:rsid w:val="00425D0C"/>
    <w:rsid w:val="00426C69"/>
    <w:rsid w:val="00427104"/>
    <w:rsid w:val="00430C72"/>
    <w:rsid w:val="00431E71"/>
    <w:rsid w:val="00435B54"/>
    <w:rsid w:val="00436AFD"/>
    <w:rsid w:val="0044694F"/>
    <w:rsid w:val="00452113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91EAE"/>
    <w:rsid w:val="004A2DB5"/>
    <w:rsid w:val="004A614A"/>
    <w:rsid w:val="004B13DC"/>
    <w:rsid w:val="004B2A7A"/>
    <w:rsid w:val="004C5126"/>
    <w:rsid w:val="004D1CF9"/>
    <w:rsid w:val="004D3F1A"/>
    <w:rsid w:val="004E3846"/>
    <w:rsid w:val="004F0DC0"/>
    <w:rsid w:val="004F4BA9"/>
    <w:rsid w:val="004F5501"/>
    <w:rsid w:val="00500125"/>
    <w:rsid w:val="005020A0"/>
    <w:rsid w:val="00505852"/>
    <w:rsid w:val="00512095"/>
    <w:rsid w:val="00512681"/>
    <w:rsid w:val="0051339C"/>
    <w:rsid w:val="00532FFF"/>
    <w:rsid w:val="005347CF"/>
    <w:rsid w:val="005350E1"/>
    <w:rsid w:val="005407A1"/>
    <w:rsid w:val="005416A8"/>
    <w:rsid w:val="00542477"/>
    <w:rsid w:val="00546FDB"/>
    <w:rsid w:val="005513CA"/>
    <w:rsid w:val="00575EA1"/>
    <w:rsid w:val="00582267"/>
    <w:rsid w:val="005B0A7E"/>
    <w:rsid w:val="005D2929"/>
    <w:rsid w:val="005D7341"/>
    <w:rsid w:val="005E2F3D"/>
    <w:rsid w:val="005E7C52"/>
    <w:rsid w:val="005F0BE8"/>
    <w:rsid w:val="0060133C"/>
    <w:rsid w:val="00602896"/>
    <w:rsid w:val="006033DE"/>
    <w:rsid w:val="00603A92"/>
    <w:rsid w:val="006060B6"/>
    <w:rsid w:val="006069A6"/>
    <w:rsid w:val="00607FEF"/>
    <w:rsid w:val="006102BC"/>
    <w:rsid w:val="00611DA1"/>
    <w:rsid w:val="0061682B"/>
    <w:rsid w:val="0062085D"/>
    <w:rsid w:val="006229C1"/>
    <w:rsid w:val="00622BAB"/>
    <w:rsid w:val="00631B60"/>
    <w:rsid w:val="00634383"/>
    <w:rsid w:val="00636994"/>
    <w:rsid w:val="0064233E"/>
    <w:rsid w:val="00642943"/>
    <w:rsid w:val="00642CF1"/>
    <w:rsid w:val="0064464B"/>
    <w:rsid w:val="00644A4A"/>
    <w:rsid w:val="00662BA3"/>
    <w:rsid w:val="00662EFC"/>
    <w:rsid w:val="00664658"/>
    <w:rsid w:val="006649B9"/>
    <w:rsid w:val="00665CD2"/>
    <w:rsid w:val="00667C2F"/>
    <w:rsid w:val="00680351"/>
    <w:rsid w:val="006841D5"/>
    <w:rsid w:val="00690578"/>
    <w:rsid w:val="00694767"/>
    <w:rsid w:val="006A2E15"/>
    <w:rsid w:val="006B59D0"/>
    <w:rsid w:val="006B769A"/>
    <w:rsid w:val="006C5569"/>
    <w:rsid w:val="006C71A7"/>
    <w:rsid w:val="006C7F58"/>
    <w:rsid w:val="006D0B0C"/>
    <w:rsid w:val="006D1347"/>
    <w:rsid w:val="006E1480"/>
    <w:rsid w:val="006E20B3"/>
    <w:rsid w:val="006E33B9"/>
    <w:rsid w:val="006E4EB5"/>
    <w:rsid w:val="006E6D3A"/>
    <w:rsid w:val="006F1DC0"/>
    <w:rsid w:val="006F27C9"/>
    <w:rsid w:val="006F2B1A"/>
    <w:rsid w:val="006F5949"/>
    <w:rsid w:val="006F7C68"/>
    <w:rsid w:val="00715BF8"/>
    <w:rsid w:val="00721F85"/>
    <w:rsid w:val="00727512"/>
    <w:rsid w:val="00727F93"/>
    <w:rsid w:val="0073513D"/>
    <w:rsid w:val="00743790"/>
    <w:rsid w:val="00756EFD"/>
    <w:rsid w:val="00757BBD"/>
    <w:rsid w:val="00764853"/>
    <w:rsid w:val="00765597"/>
    <w:rsid w:val="0076793D"/>
    <w:rsid w:val="00767CA1"/>
    <w:rsid w:val="0077326E"/>
    <w:rsid w:val="0077481C"/>
    <w:rsid w:val="007825C0"/>
    <w:rsid w:val="00783E35"/>
    <w:rsid w:val="00790386"/>
    <w:rsid w:val="00791B03"/>
    <w:rsid w:val="00797CA2"/>
    <w:rsid w:val="007A1D83"/>
    <w:rsid w:val="007A53A0"/>
    <w:rsid w:val="007B41B6"/>
    <w:rsid w:val="007C3F5F"/>
    <w:rsid w:val="007C576C"/>
    <w:rsid w:val="007C6BEB"/>
    <w:rsid w:val="007D2FEA"/>
    <w:rsid w:val="007D5C26"/>
    <w:rsid w:val="007D66E1"/>
    <w:rsid w:val="007E175C"/>
    <w:rsid w:val="007E20A4"/>
    <w:rsid w:val="007E5C1A"/>
    <w:rsid w:val="007F0CF4"/>
    <w:rsid w:val="007F3472"/>
    <w:rsid w:val="00803A04"/>
    <w:rsid w:val="008050A0"/>
    <w:rsid w:val="0080757D"/>
    <w:rsid w:val="0081552F"/>
    <w:rsid w:val="0082152F"/>
    <w:rsid w:val="00832F28"/>
    <w:rsid w:val="00833E10"/>
    <w:rsid w:val="00833F83"/>
    <w:rsid w:val="00834C6A"/>
    <w:rsid w:val="0083687E"/>
    <w:rsid w:val="008400E3"/>
    <w:rsid w:val="00847C56"/>
    <w:rsid w:val="00851717"/>
    <w:rsid w:val="00851F41"/>
    <w:rsid w:val="008653F9"/>
    <w:rsid w:val="008706C3"/>
    <w:rsid w:val="00892E0F"/>
    <w:rsid w:val="0089688C"/>
    <w:rsid w:val="008A0BC4"/>
    <w:rsid w:val="008A46C7"/>
    <w:rsid w:val="008A52CE"/>
    <w:rsid w:val="008B12B6"/>
    <w:rsid w:val="008B402B"/>
    <w:rsid w:val="008B70CD"/>
    <w:rsid w:val="008C00BE"/>
    <w:rsid w:val="008C719C"/>
    <w:rsid w:val="008D4A79"/>
    <w:rsid w:val="008D6DED"/>
    <w:rsid w:val="008E4A68"/>
    <w:rsid w:val="008E7750"/>
    <w:rsid w:val="008E7AB6"/>
    <w:rsid w:val="008E7AC4"/>
    <w:rsid w:val="008F5744"/>
    <w:rsid w:val="00902D31"/>
    <w:rsid w:val="009071B1"/>
    <w:rsid w:val="009076D6"/>
    <w:rsid w:val="009119AB"/>
    <w:rsid w:val="0091367D"/>
    <w:rsid w:val="00921106"/>
    <w:rsid w:val="00923B19"/>
    <w:rsid w:val="0093163C"/>
    <w:rsid w:val="00932132"/>
    <w:rsid w:val="00934768"/>
    <w:rsid w:val="00946AC6"/>
    <w:rsid w:val="009479B4"/>
    <w:rsid w:val="00947A75"/>
    <w:rsid w:val="009528F8"/>
    <w:rsid w:val="00956AE3"/>
    <w:rsid w:val="0096061E"/>
    <w:rsid w:val="0098420E"/>
    <w:rsid w:val="009958E2"/>
    <w:rsid w:val="00995DAB"/>
    <w:rsid w:val="009A4D63"/>
    <w:rsid w:val="009C0C82"/>
    <w:rsid w:val="009D2E43"/>
    <w:rsid w:val="009D2EAB"/>
    <w:rsid w:val="009D3DAD"/>
    <w:rsid w:val="009D6437"/>
    <w:rsid w:val="009E330C"/>
    <w:rsid w:val="00A07D7D"/>
    <w:rsid w:val="00A1138D"/>
    <w:rsid w:val="00A12784"/>
    <w:rsid w:val="00A2002F"/>
    <w:rsid w:val="00A225C7"/>
    <w:rsid w:val="00A26991"/>
    <w:rsid w:val="00A30611"/>
    <w:rsid w:val="00A332E8"/>
    <w:rsid w:val="00A33C93"/>
    <w:rsid w:val="00A37550"/>
    <w:rsid w:val="00A43D21"/>
    <w:rsid w:val="00A56ECC"/>
    <w:rsid w:val="00A57CA4"/>
    <w:rsid w:val="00A63F8D"/>
    <w:rsid w:val="00A7183A"/>
    <w:rsid w:val="00A74F32"/>
    <w:rsid w:val="00A76AAF"/>
    <w:rsid w:val="00A80A72"/>
    <w:rsid w:val="00A85638"/>
    <w:rsid w:val="00A85E6E"/>
    <w:rsid w:val="00A8695D"/>
    <w:rsid w:val="00A869D3"/>
    <w:rsid w:val="00A9321C"/>
    <w:rsid w:val="00A93804"/>
    <w:rsid w:val="00A94378"/>
    <w:rsid w:val="00AA0F36"/>
    <w:rsid w:val="00AA2C32"/>
    <w:rsid w:val="00AA666A"/>
    <w:rsid w:val="00AB3061"/>
    <w:rsid w:val="00AC0505"/>
    <w:rsid w:val="00AC0611"/>
    <w:rsid w:val="00AC38E4"/>
    <w:rsid w:val="00AC6587"/>
    <w:rsid w:val="00AD4C6A"/>
    <w:rsid w:val="00AD7F0F"/>
    <w:rsid w:val="00AE4058"/>
    <w:rsid w:val="00AF6180"/>
    <w:rsid w:val="00AF72EE"/>
    <w:rsid w:val="00B04F7C"/>
    <w:rsid w:val="00B063D3"/>
    <w:rsid w:val="00B07737"/>
    <w:rsid w:val="00B102D1"/>
    <w:rsid w:val="00B11259"/>
    <w:rsid w:val="00B11BA2"/>
    <w:rsid w:val="00B2103B"/>
    <w:rsid w:val="00B22F3C"/>
    <w:rsid w:val="00B25F39"/>
    <w:rsid w:val="00B26DBD"/>
    <w:rsid w:val="00B3057F"/>
    <w:rsid w:val="00B3187A"/>
    <w:rsid w:val="00B31FA8"/>
    <w:rsid w:val="00B5076D"/>
    <w:rsid w:val="00B50D4E"/>
    <w:rsid w:val="00B52DDF"/>
    <w:rsid w:val="00B534A1"/>
    <w:rsid w:val="00B64AD7"/>
    <w:rsid w:val="00B67694"/>
    <w:rsid w:val="00B76C2A"/>
    <w:rsid w:val="00B77393"/>
    <w:rsid w:val="00B82CC3"/>
    <w:rsid w:val="00B92F35"/>
    <w:rsid w:val="00B967CB"/>
    <w:rsid w:val="00BA0BBE"/>
    <w:rsid w:val="00BA0F23"/>
    <w:rsid w:val="00BA5C5D"/>
    <w:rsid w:val="00BA6C06"/>
    <w:rsid w:val="00BB2267"/>
    <w:rsid w:val="00BB4CF5"/>
    <w:rsid w:val="00BC22FA"/>
    <w:rsid w:val="00BC354B"/>
    <w:rsid w:val="00BC3EF5"/>
    <w:rsid w:val="00BD6167"/>
    <w:rsid w:val="00BD6DB7"/>
    <w:rsid w:val="00BE287C"/>
    <w:rsid w:val="00BE4E9C"/>
    <w:rsid w:val="00BE5761"/>
    <w:rsid w:val="00BF2130"/>
    <w:rsid w:val="00BF4F05"/>
    <w:rsid w:val="00C0179A"/>
    <w:rsid w:val="00C02A84"/>
    <w:rsid w:val="00C223B6"/>
    <w:rsid w:val="00C22F55"/>
    <w:rsid w:val="00C23979"/>
    <w:rsid w:val="00C27030"/>
    <w:rsid w:val="00C33839"/>
    <w:rsid w:val="00C40C3B"/>
    <w:rsid w:val="00C4173E"/>
    <w:rsid w:val="00C448CC"/>
    <w:rsid w:val="00C454A2"/>
    <w:rsid w:val="00C54656"/>
    <w:rsid w:val="00C54851"/>
    <w:rsid w:val="00C54CFD"/>
    <w:rsid w:val="00C62BDD"/>
    <w:rsid w:val="00C65B48"/>
    <w:rsid w:val="00C742EF"/>
    <w:rsid w:val="00C75E04"/>
    <w:rsid w:val="00C765F6"/>
    <w:rsid w:val="00C820B0"/>
    <w:rsid w:val="00C83408"/>
    <w:rsid w:val="00C84AD4"/>
    <w:rsid w:val="00C853F4"/>
    <w:rsid w:val="00C87744"/>
    <w:rsid w:val="00C94C2E"/>
    <w:rsid w:val="00CB62BE"/>
    <w:rsid w:val="00CC6EB2"/>
    <w:rsid w:val="00CE6424"/>
    <w:rsid w:val="00CF0800"/>
    <w:rsid w:val="00D00876"/>
    <w:rsid w:val="00D058FE"/>
    <w:rsid w:val="00D07732"/>
    <w:rsid w:val="00D141E9"/>
    <w:rsid w:val="00D26644"/>
    <w:rsid w:val="00D3482B"/>
    <w:rsid w:val="00D35D97"/>
    <w:rsid w:val="00D3660A"/>
    <w:rsid w:val="00D37874"/>
    <w:rsid w:val="00D402B0"/>
    <w:rsid w:val="00D4048D"/>
    <w:rsid w:val="00D549CC"/>
    <w:rsid w:val="00D55F5B"/>
    <w:rsid w:val="00D6130A"/>
    <w:rsid w:val="00D6437A"/>
    <w:rsid w:val="00D6505E"/>
    <w:rsid w:val="00D66A45"/>
    <w:rsid w:val="00D71EE7"/>
    <w:rsid w:val="00D766B1"/>
    <w:rsid w:val="00D806FE"/>
    <w:rsid w:val="00DA10B0"/>
    <w:rsid w:val="00DA11EA"/>
    <w:rsid w:val="00DA4F0C"/>
    <w:rsid w:val="00DA523D"/>
    <w:rsid w:val="00DB3262"/>
    <w:rsid w:val="00DB5C7F"/>
    <w:rsid w:val="00DC09D9"/>
    <w:rsid w:val="00DC1217"/>
    <w:rsid w:val="00DC247B"/>
    <w:rsid w:val="00DC5583"/>
    <w:rsid w:val="00DE0AA1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57028"/>
    <w:rsid w:val="00E6179D"/>
    <w:rsid w:val="00E61FB0"/>
    <w:rsid w:val="00E63561"/>
    <w:rsid w:val="00E7670F"/>
    <w:rsid w:val="00E778DB"/>
    <w:rsid w:val="00E81196"/>
    <w:rsid w:val="00E82D38"/>
    <w:rsid w:val="00E86EC7"/>
    <w:rsid w:val="00E87248"/>
    <w:rsid w:val="00E90B57"/>
    <w:rsid w:val="00E923CD"/>
    <w:rsid w:val="00E92609"/>
    <w:rsid w:val="00EA1AA2"/>
    <w:rsid w:val="00EA3F79"/>
    <w:rsid w:val="00EB1749"/>
    <w:rsid w:val="00EB7156"/>
    <w:rsid w:val="00EB7225"/>
    <w:rsid w:val="00EC1696"/>
    <w:rsid w:val="00EC7311"/>
    <w:rsid w:val="00ED60E2"/>
    <w:rsid w:val="00ED73E9"/>
    <w:rsid w:val="00EE0C7E"/>
    <w:rsid w:val="00EE4A11"/>
    <w:rsid w:val="00EF1C8C"/>
    <w:rsid w:val="00F069C3"/>
    <w:rsid w:val="00F123D1"/>
    <w:rsid w:val="00F20A3D"/>
    <w:rsid w:val="00F303BE"/>
    <w:rsid w:val="00F30A40"/>
    <w:rsid w:val="00F35B94"/>
    <w:rsid w:val="00F42F7E"/>
    <w:rsid w:val="00F438F7"/>
    <w:rsid w:val="00F44372"/>
    <w:rsid w:val="00F445B3"/>
    <w:rsid w:val="00F453D9"/>
    <w:rsid w:val="00F714F0"/>
    <w:rsid w:val="00F7338E"/>
    <w:rsid w:val="00F77D66"/>
    <w:rsid w:val="00F905DC"/>
    <w:rsid w:val="00FA6530"/>
    <w:rsid w:val="00FB2537"/>
    <w:rsid w:val="00FB2B93"/>
    <w:rsid w:val="00FB3B52"/>
    <w:rsid w:val="00FC0A33"/>
    <w:rsid w:val="00FC34FE"/>
    <w:rsid w:val="00FC4F32"/>
    <w:rsid w:val="00FC69B7"/>
    <w:rsid w:val="00FD2F1A"/>
    <w:rsid w:val="00FD4CBA"/>
    <w:rsid w:val="00FD5383"/>
    <w:rsid w:val="00FE75BA"/>
    <w:rsid w:val="00FE76A4"/>
    <w:rsid w:val="00FF462B"/>
    <w:rsid w:val="00FF4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136A8B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aliases w:val="LISTA,List Paragraph,Fotografía,List Paragraph1,Betulia Título 1,Bullet List,FooterText,numbered,Paragraphe de liste1,lp1"/>
    <w:basedOn w:val="Normal"/>
    <w:link w:val="PrrafodelistaCar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rsid w:val="00D402B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F72E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23C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3C1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23C1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2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LISTA Car,List Paragraph Car,Fotografía Car,List Paragraph1 Car,Betulia Título 1 Car,Bullet List Car,FooterText Car,numbered Car,Paragraphe de liste1 Car,lp1 Car"/>
    <w:link w:val="Prrafodelista"/>
    <w:rsid w:val="00EA3F7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FC31A-E909-4C78-BA60-90A240FB8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movalle</dc:creator>
  <cp:lastModifiedBy>LUZ ENITH BARBOSA CASTELLANOS</cp:lastModifiedBy>
  <cp:revision>2</cp:revision>
  <cp:lastPrinted>2024-01-11T16:16:00Z</cp:lastPrinted>
  <dcterms:created xsi:type="dcterms:W3CDTF">2026-01-07T14:11:00Z</dcterms:created>
  <dcterms:modified xsi:type="dcterms:W3CDTF">2026-01-07T14:11:00Z</dcterms:modified>
</cp:coreProperties>
</file>